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BD" w:rsidRPr="003116F1" w:rsidRDefault="00AC5ABD" w:rsidP="008F17F0">
      <w:pPr>
        <w:spacing w:line="360" w:lineRule="auto"/>
        <w:jc w:val="center"/>
        <w:rPr>
          <w:rFonts w:ascii="Times New Roman" w:hAnsi="Times New Roman"/>
          <w:b/>
          <w:bCs/>
          <w:sz w:val="32"/>
          <w:szCs w:val="32"/>
        </w:rPr>
      </w:pPr>
      <w:r w:rsidRPr="003116F1">
        <w:rPr>
          <w:rFonts w:ascii="Times New Roman" w:hAnsi="Times New Roman"/>
          <w:b/>
          <w:bCs/>
          <w:sz w:val="32"/>
          <w:szCs w:val="32"/>
        </w:rPr>
        <w:t>PROCEDURY REAGOWANIA W PRZYPADKU WYSTĄPIENIA WEWNĘTRZNYCH I ZEWNĘTRZNYCH ZAGROŻEŃ FIZYCZN</w:t>
      </w:r>
      <w:r>
        <w:rPr>
          <w:rFonts w:ascii="Times New Roman" w:hAnsi="Times New Roman"/>
          <w:b/>
          <w:bCs/>
          <w:sz w:val="32"/>
          <w:szCs w:val="32"/>
        </w:rPr>
        <w:t>YCH W SZKOLE ORAZ CYBERPRZEMOCY</w:t>
      </w:r>
    </w:p>
    <w:p w:rsidR="00AC5ABD" w:rsidRPr="00AB2183" w:rsidRDefault="00AC5ABD" w:rsidP="00AB2183">
      <w:pPr>
        <w:spacing w:line="360" w:lineRule="auto"/>
        <w:jc w:val="center"/>
        <w:rPr>
          <w:rFonts w:ascii="Times New Roman" w:hAnsi="Times New Roman"/>
          <w:bCs/>
          <w:sz w:val="24"/>
          <w:szCs w:val="24"/>
        </w:rPr>
      </w:pPr>
    </w:p>
    <w:p w:rsidR="00AC5ABD" w:rsidRPr="00AB2183" w:rsidRDefault="00AC5ABD" w:rsidP="00AB2183">
      <w:pPr>
        <w:pStyle w:val="TOC1"/>
        <w:spacing w:line="360" w:lineRule="auto"/>
        <w:rPr>
          <w:rFonts w:ascii="Times New Roman" w:hAnsi="Times New Roman"/>
          <w:b w:val="0"/>
          <w:sz w:val="24"/>
          <w:szCs w:val="24"/>
        </w:rPr>
      </w:pPr>
      <w:r w:rsidRPr="00AB2183">
        <w:rPr>
          <w:rFonts w:ascii="Times New Roman" w:hAnsi="Times New Roman"/>
          <w:bCs/>
          <w:sz w:val="24"/>
          <w:szCs w:val="24"/>
        </w:rPr>
        <w:fldChar w:fldCharType="begin"/>
      </w:r>
      <w:r w:rsidRPr="00AB2183">
        <w:rPr>
          <w:rFonts w:ascii="Times New Roman" w:hAnsi="Times New Roman"/>
          <w:bCs/>
          <w:sz w:val="24"/>
          <w:szCs w:val="24"/>
        </w:rPr>
        <w:instrText xml:space="preserve"> TOC \o "1-3" \h \z \u </w:instrText>
      </w:r>
      <w:r w:rsidRPr="00AB2183">
        <w:rPr>
          <w:rFonts w:ascii="Times New Roman" w:hAnsi="Times New Roman"/>
          <w:bCs/>
          <w:sz w:val="24"/>
          <w:szCs w:val="24"/>
        </w:rPr>
        <w:fldChar w:fldCharType="separate"/>
      </w:r>
      <w:hyperlink r:id="rId7" w:history="1">
        <w:r w:rsidRPr="00AB2183">
          <w:rPr>
            <w:rStyle w:val="Hyperlink"/>
            <w:rFonts w:ascii="Times New Roman" w:hAnsi="Times New Roman"/>
            <w:sz w:val="24"/>
            <w:szCs w:val="24"/>
          </w:rPr>
          <w:t>I.</w:t>
        </w:r>
        <w:r w:rsidRPr="00AB2183">
          <w:rPr>
            <w:rFonts w:ascii="Times New Roman" w:hAnsi="Times New Roman"/>
            <w:b w:val="0"/>
            <w:sz w:val="24"/>
            <w:szCs w:val="24"/>
          </w:rPr>
          <w:tab/>
        </w:r>
        <w:r w:rsidRPr="00AB2183">
          <w:rPr>
            <w:rStyle w:val="Hyperlink"/>
            <w:rFonts w:ascii="Times New Roman" w:hAnsi="Times New Roman"/>
            <w:sz w:val="24"/>
            <w:szCs w:val="24"/>
          </w:rPr>
          <w:t>Zagrożenia zewnętrzne</w:t>
        </w:r>
        <w:r w:rsidRPr="00AB2183">
          <w:rPr>
            <w:rFonts w:ascii="Times New Roman" w:hAnsi="Times New Roman"/>
            <w:webHidden/>
            <w:sz w:val="24"/>
            <w:szCs w:val="24"/>
          </w:rPr>
          <w:tab/>
        </w:r>
        <w:r w:rsidRPr="00AB2183">
          <w:rPr>
            <w:rFonts w:ascii="Times New Roman" w:hAnsi="Times New Roman"/>
            <w:webHidden/>
            <w:sz w:val="24"/>
            <w:szCs w:val="24"/>
          </w:rPr>
          <w:fldChar w:fldCharType="begin"/>
        </w:r>
        <w:r w:rsidRPr="00AB2183">
          <w:rPr>
            <w:rFonts w:ascii="Times New Roman" w:hAnsi="Times New Roman"/>
            <w:webHidden/>
            <w:sz w:val="24"/>
            <w:szCs w:val="24"/>
          </w:rPr>
          <w:instrText xml:space="preserve"> PAGEREF _Toc10661246 \h </w:instrText>
        </w:r>
        <w:r w:rsidRPr="00AB2183">
          <w:rPr>
            <w:rFonts w:ascii="Times New Roman" w:hAnsi="Times New Roman"/>
            <w:sz w:val="24"/>
            <w:szCs w:val="24"/>
          </w:rPr>
        </w:r>
        <w:r w:rsidRPr="00AB2183">
          <w:rPr>
            <w:rFonts w:ascii="Times New Roman" w:hAnsi="Times New Roman"/>
            <w:webHidden/>
            <w:sz w:val="24"/>
            <w:szCs w:val="24"/>
          </w:rPr>
          <w:fldChar w:fldCharType="separate"/>
        </w:r>
        <w:r w:rsidRPr="00AB2183">
          <w:rPr>
            <w:rFonts w:ascii="Times New Roman" w:hAnsi="Times New Roman"/>
            <w:webHidden/>
            <w:sz w:val="24"/>
            <w:szCs w:val="24"/>
          </w:rPr>
          <w:t>3</w:t>
        </w:r>
        <w:r w:rsidRPr="00AB2183">
          <w:rPr>
            <w:rFonts w:ascii="Times New Roman" w:hAnsi="Times New Roman"/>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47" w:history="1">
        <w:r w:rsidRPr="00AB2183">
          <w:rPr>
            <w:rStyle w:val="Hyperlink"/>
            <w:rFonts w:ascii="Times New Roman" w:hAnsi="Times New Roman"/>
            <w:noProof/>
            <w:sz w:val="24"/>
            <w:szCs w:val="24"/>
          </w:rPr>
          <w:t>1</w:t>
        </w:r>
        <w:r w:rsidRPr="00AB2183">
          <w:rPr>
            <w:rFonts w:ascii="Times New Roman" w:hAnsi="Times New Roman"/>
            <w:noProof/>
            <w:sz w:val="24"/>
            <w:szCs w:val="24"/>
          </w:rPr>
          <w:tab/>
        </w:r>
        <w:r w:rsidRPr="00AB2183">
          <w:rPr>
            <w:rStyle w:val="Hyperlink"/>
            <w:rFonts w:ascii="Times New Roman" w:hAnsi="Times New Roman"/>
            <w:noProof/>
            <w:sz w:val="24"/>
            <w:szCs w:val="24"/>
          </w:rPr>
          <w:t>Ewakuacja w trakcie lekcji i przerwy – zasady postępowania po ogłoszeniu alarmu w szkole</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_Toc10661247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48" w:history="1">
        <w:r w:rsidRPr="00AB2183">
          <w:rPr>
            <w:rStyle w:val="Hyperlink"/>
            <w:rFonts w:ascii="Times New Roman" w:hAnsi="Times New Roman"/>
            <w:noProof/>
            <w:sz w:val="24"/>
            <w:szCs w:val="24"/>
          </w:rPr>
          <w:t>2</w:t>
        </w:r>
        <w:r w:rsidRPr="00AB2183">
          <w:rPr>
            <w:rFonts w:ascii="Times New Roman" w:hAnsi="Times New Roman"/>
            <w:noProof/>
            <w:sz w:val="24"/>
            <w:szCs w:val="24"/>
          </w:rPr>
          <w:tab/>
        </w:r>
        <w:r w:rsidRPr="00AB2183">
          <w:rPr>
            <w:rStyle w:val="Hyperlink"/>
            <w:rFonts w:ascii="Times New Roman" w:hAnsi="Times New Roman"/>
            <w:noProof/>
            <w:sz w:val="24"/>
            <w:szCs w:val="24"/>
          </w:rPr>
          <w:t>Wtargnięcie napastnika - terrorysty do szkoły</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_Toc10661248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4</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49" w:history="1">
        <w:r w:rsidRPr="00AB2183">
          <w:rPr>
            <w:rStyle w:val="Hyperlink"/>
            <w:rFonts w:ascii="Times New Roman" w:hAnsi="Times New Roman"/>
            <w:noProof/>
            <w:sz w:val="24"/>
            <w:szCs w:val="24"/>
          </w:rPr>
          <w:t>3</w:t>
        </w:r>
        <w:r w:rsidRPr="00AB2183">
          <w:rPr>
            <w:rFonts w:ascii="Times New Roman" w:hAnsi="Times New Roman"/>
            <w:noProof/>
            <w:sz w:val="24"/>
            <w:szCs w:val="24"/>
          </w:rPr>
          <w:tab/>
        </w:r>
        <w:r w:rsidRPr="00AB2183">
          <w:rPr>
            <w:rStyle w:val="Hyperlink"/>
            <w:rFonts w:ascii="Times New Roman" w:hAnsi="Times New Roman"/>
            <w:noProof/>
            <w:sz w:val="24"/>
            <w:szCs w:val="24"/>
          </w:rPr>
          <w:t>Podłożenie ładunku wybuchowego</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_Toc10661249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7</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0" w:history="1">
        <w:r w:rsidRPr="00AB2183">
          <w:rPr>
            <w:rStyle w:val="Hyperlink"/>
            <w:rFonts w:ascii="Times New Roman" w:hAnsi="Times New Roman"/>
            <w:noProof/>
            <w:sz w:val="24"/>
            <w:szCs w:val="24"/>
          </w:rPr>
          <w:t>4</w:t>
        </w:r>
        <w:r w:rsidRPr="00AB2183">
          <w:rPr>
            <w:rFonts w:ascii="Times New Roman" w:hAnsi="Times New Roman"/>
            <w:noProof/>
            <w:sz w:val="24"/>
            <w:szCs w:val="24"/>
          </w:rPr>
          <w:tab/>
        </w:r>
        <w:r w:rsidRPr="00AB2183">
          <w:rPr>
            <w:rStyle w:val="Hyperlink"/>
            <w:rFonts w:ascii="Times New Roman" w:hAnsi="Times New Roman"/>
            <w:noProof/>
            <w:sz w:val="24"/>
            <w:szCs w:val="24"/>
          </w:rPr>
          <w:t>Podłożenie podejrzanego pakunku</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_Toc10661250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8</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1" w:history="1">
        <w:r w:rsidRPr="00AB2183">
          <w:rPr>
            <w:rStyle w:val="Hyperlink"/>
            <w:rFonts w:ascii="Times New Roman" w:hAnsi="Times New Roman"/>
            <w:noProof/>
            <w:sz w:val="24"/>
            <w:szCs w:val="24"/>
          </w:rPr>
          <w:t>5</w:t>
        </w:r>
        <w:r w:rsidRPr="00AB2183">
          <w:rPr>
            <w:rFonts w:ascii="Times New Roman" w:hAnsi="Times New Roman"/>
            <w:noProof/>
            <w:sz w:val="24"/>
            <w:szCs w:val="24"/>
          </w:rPr>
          <w:tab/>
        </w:r>
        <w:r w:rsidRPr="00AB2183">
          <w:rPr>
            <w:rStyle w:val="Hyperlink"/>
            <w:rFonts w:ascii="Times New Roman" w:hAnsi="Times New Roman"/>
            <w:noProof/>
            <w:sz w:val="24"/>
            <w:szCs w:val="24"/>
          </w:rPr>
          <w:t>Wypadek skażenia chemicznego lub biologicznego szkoły</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_Toc10661251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9</w:t>
        </w:r>
        <w:r w:rsidRPr="00AB2183">
          <w:rPr>
            <w:rFonts w:ascii="Times New Roman" w:hAnsi="Times New Roman"/>
            <w:noProof/>
            <w:webHidden/>
            <w:sz w:val="24"/>
            <w:szCs w:val="24"/>
          </w:rPr>
          <w:fldChar w:fldCharType="end"/>
        </w:r>
      </w:hyperlink>
    </w:p>
    <w:p w:rsidR="00AC5ABD" w:rsidRPr="00AB2183" w:rsidRDefault="00AC5ABD" w:rsidP="00AB2183">
      <w:pPr>
        <w:pStyle w:val="TOC1"/>
        <w:spacing w:line="360" w:lineRule="auto"/>
        <w:rPr>
          <w:rFonts w:ascii="Times New Roman" w:hAnsi="Times New Roman"/>
          <w:b w:val="0"/>
          <w:sz w:val="24"/>
          <w:szCs w:val="24"/>
        </w:rPr>
      </w:pPr>
      <w:hyperlink w:anchor="_Toc10661252" w:history="1">
        <w:r w:rsidRPr="00AB2183">
          <w:rPr>
            <w:rStyle w:val="Hyperlink"/>
            <w:rFonts w:ascii="Times New Roman" w:hAnsi="Times New Roman"/>
            <w:sz w:val="24"/>
            <w:szCs w:val="24"/>
          </w:rPr>
          <w:t>II.</w:t>
        </w:r>
        <w:r w:rsidRPr="00AB2183">
          <w:rPr>
            <w:rFonts w:ascii="Times New Roman" w:hAnsi="Times New Roman"/>
            <w:b w:val="0"/>
            <w:sz w:val="24"/>
            <w:szCs w:val="24"/>
          </w:rPr>
          <w:tab/>
        </w:r>
        <w:r w:rsidRPr="00AB2183">
          <w:rPr>
            <w:rStyle w:val="Hyperlink"/>
            <w:rFonts w:ascii="Times New Roman" w:hAnsi="Times New Roman"/>
            <w:sz w:val="24"/>
            <w:szCs w:val="24"/>
          </w:rPr>
          <w:t>Zagrożenia wewnętrzne</w:t>
        </w:r>
        <w:r w:rsidRPr="00AB2183">
          <w:rPr>
            <w:rFonts w:ascii="Times New Roman" w:hAnsi="Times New Roman"/>
            <w:webHidden/>
            <w:sz w:val="24"/>
            <w:szCs w:val="24"/>
          </w:rPr>
          <w:tab/>
        </w:r>
        <w:r w:rsidRPr="00AB2183">
          <w:rPr>
            <w:rFonts w:ascii="Times New Roman" w:hAnsi="Times New Roman"/>
            <w:webHidden/>
            <w:sz w:val="24"/>
            <w:szCs w:val="24"/>
          </w:rPr>
          <w:fldChar w:fldCharType="begin"/>
        </w:r>
        <w:r w:rsidRPr="00AB2183">
          <w:rPr>
            <w:rFonts w:ascii="Times New Roman" w:hAnsi="Times New Roman"/>
            <w:webHidden/>
            <w:sz w:val="24"/>
            <w:szCs w:val="24"/>
          </w:rPr>
          <w:instrText xml:space="preserve"> PAGEREF _Toc10661252 \h </w:instrText>
        </w:r>
        <w:r w:rsidRPr="00AB2183">
          <w:rPr>
            <w:rFonts w:ascii="Times New Roman" w:hAnsi="Times New Roman"/>
            <w:sz w:val="24"/>
            <w:szCs w:val="24"/>
          </w:rPr>
        </w:r>
        <w:r w:rsidRPr="00AB2183">
          <w:rPr>
            <w:rFonts w:ascii="Times New Roman" w:hAnsi="Times New Roman"/>
            <w:webHidden/>
            <w:sz w:val="24"/>
            <w:szCs w:val="24"/>
          </w:rPr>
          <w:fldChar w:fldCharType="separate"/>
        </w:r>
        <w:r w:rsidRPr="00AB2183">
          <w:rPr>
            <w:rFonts w:ascii="Times New Roman" w:hAnsi="Times New Roman"/>
            <w:webHidden/>
            <w:sz w:val="24"/>
            <w:szCs w:val="24"/>
          </w:rPr>
          <w:t>11</w:t>
        </w:r>
        <w:r w:rsidRPr="00AB2183">
          <w:rPr>
            <w:rFonts w:ascii="Times New Roman" w:hAnsi="Times New Roman"/>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3" w:history="1">
        <w:r w:rsidRPr="00AB2183">
          <w:rPr>
            <w:rStyle w:val="Hyperlink"/>
            <w:rFonts w:ascii="Times New Roman" w:hAnsi="Times New Roman"/>
            <w:noProof/>
            <w:sz w:val="24"/>
            <w:szCs w:val="24"/>
          </w:rPr>
          <w:t>1</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wystąpienia agresywnych zachowań w szkole lub tzw. Fali</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_Toc10661253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11</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4" w:history="1">
        <w:r w:rsidRPr="00AB2183">
          <w:rPr>
            <w:rStyle w:val="Hyperlink"/>
            <w:rFonts w:ascii="Times New Roman" w:hAnsi="Times New Roman"/>
            <w:noProof/>
            <w:sz w:val="24"/>
            <w:szCs w:val="24"/>
          </w:rPr>
          <w:t>2</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znalezienia w szkole substancji psychoaktywnych</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_Toc10661254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13</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5" w:history="1">
        <w:r w:rsidRPr="00AB2183">
          <w:rPr>
            <w:rStyle w:val="Hyperlink"/>
            <w:rFonts w:ascii="Times New Roman" w:hAnsi="Times New Roman"/>
            <w:noProof/>
            <w:sz w:val="24"/>
            <w:szCs w:val="24"/>
          </w:rPr>
          <w:t>3</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wystąpienia kradzieży lub wymuszenia pieniędzy lub przedmiotów wartościowych</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_Toc10661255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14</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6" w:history="1">
        <w:r w:rsidRPr="00AB2183">
          <w:rPr>
            <w:rStyle w:val="Hyperlink"/>
            <w:rFonts w:ascii="Times New Roman" w:hAnsi="Times New Roman"/>
            <w:noProof/>
            <w:sz w:val="24"/>
            <w:szCs w:val="24"/>
          </w:rPr>
          <w:t>4.</w:t>
        </w:r>
        <w:r w:rsidRPr="00AB2183">
          <w:rPr>
            <w:rFonts w:ascii="Times New Roman" w:hAnsi="Times New Roman"/>
            <w:noProof/>
            <w:sz w:val="24"/>
            <w:szCs w:val="24"/>
          </w:rPr>
          <w:tab/>
        </w:r>
        <w:r w:rsidRPr="00AB2183">
          <w:rPr>
            <w:rStyle w:val="Hyperlink"/>
            <w:rFonts w:ascii="Times New Roman" w:hAnsi="Times New Roman"/>
            <w:noProof/>
            <w:sz w:val="24"/>
            <w:szCs w:val="24"/>
          </w:rPr>
          <w:t>Otrzymanie przez ucznia prawomocnego wyroku ukończenia postępowania karnego</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_Toc10661256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15</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7" w:history="1">
        <w:r w:rsidRPr="00AB2183">
          <w:rPr>
            <w:rStyle w:val="Hyperlink"/>
            <w:rFonts w:ascii="Times New Roman" w:hAnsi="Times New Roman"/>
            <w:noProof/>
            <w:sz w:val="24"/>
            <w:szCs w:val="24"/>
          </w:rPr>
          <w:t>5</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wystąpienia przypadków pedofilii w szkole</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_Toc10661257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15</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8" w:history="1">
        <w:r w:rsidRPr="00AB2183">
          <w:rPr>
            <w:rStyle w:val="Hyperlink"/>
            <w:rFonts w:ascii="Times New Roman" w:hAnsi="Times New Roman"/>
            <w:noProof/>
            <w:sz w:val="24"/>
            <w:szCs w:val="24"/>
          </w:rPr>
          <w:t>6</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wystąpienia przypadków rozpowszechniania pornografii w szkole przez ucznia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_Toc10661258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16</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59" w:history="1">
        <w:r w:rsidRPr="00AB2183">
          <w:rPr>
            <w:rStyle w:val="Hyperlink"/>
            <w:rFonts w:ascii="Times New Roman" w:hAnsi="Times New Roman"/>
            <w:noProof/>
            <w:sz w:val="24"/>
            <w:szCs w:val="24"/>
          </w:rPr>
          <w:t>7</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wystąpienia przypadków prostytucji w szkole lub wśród uczniów</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_Toc10661259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16</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0" w:history="1">
        <w:r w:rsidRPr="00AB2183">
          <w:rPr>
            <w:rStyle w:val="Hyperlink"/>
            <w:rFonts w:ascii="Times New Roman" w:hAnsi="Times New Roman"/>
            <w:noProof/>
            <w:sz w:val="24"/>
            <w:szCs w:val="24"/>
          </w:rPr>
          <w:t>8</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w sytuacji wystąpienia przypadków niepokojących zachowań seksualnych uczniów w szkole</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_Toc10661260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17</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1" w:history="1">
        <w:r w:rsidRPr="00AB2183">
          <w:rPr>
            <w:rStyle w:val="Hyperlink"/>
            <w:rFonts w:ascii="Times New Roman" w:hAnsi="Times New Roman"/>
            <w:noProof/>
            <w:sz w:val="24"/>
            <w:szCs w:val="24"/>
          </w:rPr>
          <w:t>9</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w sytuacji wypadku ucznia w szkole</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_Toc10661261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18</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2" w:history="1">
        <w:r w:rsidRPr="00AB2183">
          <w:rPr>
            <w:rStyle w:val="Hyperlink"/>
            <w:rFonts w:ascii="Times New Roman" w:hAnsi="Times New Roman"/>
            <w:noProof/>
            <w:sz w:val="24"/>
            <w:szCs w:val="24"/>
          </w:rPr>
          <w:t>10</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popełnienia przez ucznia czynu karalnego</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_Toc10661262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21</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3" w:history="1">
        <w:r w:rsidRPr="00AB2183">
          <w:rPr>
            <w:rStyle w:val="Hyperlink"/>
            <w:rFonts w:ascii="Times New Roman" w:hAnsi="Times New Roman"/>
            <w:noProof/>
            <w:sz w:val="24"/>
            <w:szCs w:val="24"/>
          </w:rPr>
          <w:t>11</w:t>
        </w:r>
        <w:r w:rsidRPr="00AB2183">
          <w:rPr>
            <w:rFonts w:ascii="Times New Roman" w:hAnsi="Times New Roman"/>
            <w:noProof/>
            <w:sz w:val="24"/>
            <w:szCs w:val="24"/>
          </w:rPr>
          <w:tab/>
        </w:r>
        <w:r w:rsidRPr="00AB2183">
          <w:rPr>
            <w:rStyle w:val="Hyperlink"/>
            <w:rFonts w:ascii="Times New Roman" w:hAnsi="Times New Roman"/>
            <w:noProof/>
            <w:sz w:val="24"/>
            <w:szCs w:val="24"/>
          </w:rPr>
          <w:t>Procedura postępowania na wypadek ucznia będącego ofiarą czynu karalnego</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_Toc10661263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22</w:t>
        </w:r>
        <w:r w:rsidRPr="00AB2183">
          <w:rPr>
            <w:rFonts w:ascii="Times New Roman" w:hAnsi="Times New Roman"/>
            <w:noProof/>
            <w:webHidden/>
            <w:sz w:val="24"/>
            <w:szCs w:val="24"/>
          </w:rPr>
          <w:fldChar w:fldCharType="end"/>
        </w:r>
      </w:hyperlink>
    </w:p>
    <w:p w:rsidR="00AC5ABD" w:rsidRPr="00AB2183" w:rsidRDefault="00AC5ABD" w:rsidP="00AB2183">
      <w:pPr>
        <w:pStyle w:val="TOC1"/>
        <w:spacing w:line="360" w:lineRule="auto"/>
        <w:rPr>
          <w:rFonts w:ascii="Times New Roman" w:hAnsi="Times New Roman"/>
          <w:b w:val="0"/>
          <w:sz w:val="24"/>
          <w:szCs w:val="24"/>
        </w:rPr>
      </w:pPr>
      <w:hyperlink w:anchor="_Toc10661264" w:history="1">
        <w:r w:rsidRPr="00AB2183">
          <w:rPr>
            <w:rStyle w:val="Hyperlink"/>
            <w:rFonts w:ascii="Times New Roman" w:hAnsi="Times New Roman"/>
            <w:sz w:val="24"/>
            <w:szCs w:val="24"/>
          </w:rPr>
          <w:t>III.</w:t>
        </w:r>
        <w:r w:rsidRPr="00AB2183">
          <w:rPr>
            <w:rFonts w:ascii="Times New Roman" w:hAnsi="Times New Roman"/>
            <w:b w:val="0"/>
            <w:sz w:val="24"/>
            <w:szCs w:val="24"/>
          </w:rPr>
          <w:tab/>
        </w:r>
        <w:r w:rsidRPr="00AB2183">
          <w:rPr>
            <w:rStyle w:val="Hyperlink"/>
            <w:rFonts w:ascii="Times New Roman" w:hAnsi="Times New Roman"/>
            <w:sz w:val="24"/>
            <w:szCs w:val="24"/>
          </w:rPr>
          <w:t>Procedury reagowania w przypadku wystąpienia w szkole zagrożeń bezpieczeństwa cyfrowego</w:t>
        </w:r>
        <w:r w:rsidRPr="00AB2183">
          <w:rPr>
            <w:rFonts w:ascii="Times New Roman" w:hAnsi="Times New Roman"/>
            <w:webHidden/>
            <w:sz w:val="24"/>
            <w:szCs w:val="24"/>
          </w:rPr>
          <w:tab/>
        </w:r>
        <w:r w:rsidRPr="00AB2183">
          <w:rPr>
            <w:rFonts w:ascii="Times New Roman" w:hAnsi="Times New Roman"/>
            <w:webHidden/>
            <w:sz w:val="24"/>
            <w:szCs w:val="24"/>
          </w:rPr>
          <w:fldChar w:fldCharType="begin"/>
        </w:r>
        <w:r w:rsidRPr="00AB2183">
          <w:rPr>
            <w:rFonts w:ascii="Times New Roman" w:hAnsi="Times New Roman"/>
            <w:webHidden/>
            <w:sz w:val="24"/>
            <w:szCs w:val="24"/>
          </w:rPr>
          <w:instrText xml:space="preserve"> PAGEREF _Toc10661264 \h </w:instrText>
        </w:r>
        <w:r w:rsidRPr="00AB2183">
          <w:rPr>
            <w:rFonts w:ascii="Times New Roman" w:hAnsi="Times New Roman"/>
            <w:sz w:val="24"/>
            <w:szCs w:val="24"/>
          </w:rPr>
        </w:r>
        <w:r w:rsidRPr="00AB2183">
          <w:rPr>
            <w:rFonts w:ascii="Times New Roman" w:hAnsi="Times New Roman"/>
            <w:webHidden/>
            <w:sz w:val="24"/>
            <w:szCs w:val="24"/>
          </w:rPr>
          <w:fldChar w:fldCharType="separate"/>
        </w:r>
        <w:r w:rsidRPr="00AB2183">
          <w:rPr>
            <w:rFonts w:ascii="Times New Roman" w:hAnsi="Times New Roman"/>
            <w:webHidden/>
            <w:sz w:val="24"/>
            <w:szCs w:val="24"/>
          </w:rPr>
          <w:t>22</w:t>
        </w:r>
        <w:r w:rsidRPr="00AB2183">
          <w:rPr>
            <w:rFonts w:ascii="Times New Roman" w:hAnsi="Times New Roman"/>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5" w:history="1">
        <w:r w:rsidRPr="00AB2183">
          <w:rPr>
            <w:rStyle w:val="Hyperlink"/>
            <w:rFonts w:ascii="Times New Roman" w:hAnsi="Times New Roman"/>
            <w:noProof/>
            <w:sz w:val="24"/>
            <w:szCs w:val="24"/>
          </w:rPr>
          <w:t>1</w:t>
        </w:r>
        <w:r w:rsidRPr="00AB2183">
          <w:rPr>
            <w:rFonts w:ascii="Times New Roman" w:hAnsi="Times New Roman"/>
            <w:noProof/>
            <w:sz w:val="24"/>
            <w:szCs w:val="24"/>
          </w:rPr>
          <w:tab/>
        </w:r>
        <w:r w:rsidRPr="00AB2183">
          <w:rPr>
            <w:rStyle w:val="Hyperlink"/>
            <w:rFonts w:ascii="Times New Roman" w:hAnsi="Times New Roman"/>
            <w:noProof/>
            <w:sz w:val="24"/>
            <w:szCs w:val="24"/>
          </w:rPr>
          <w:t>Dostęp do treści szkodliwych, niepożądanych, nielegalnych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_Toc10661265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22</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6" w:history="1">
        <w:r w:rsidRPr="00AB2183">
          <w:rPr>
            <w:rStyle w:val="Hyperlink"/>
            <w:rFonts w:ascii="Times New Roman" w:hAnsi="Times New Roman"/>
            <w:noProof/>
            <w:sz w:val="24"/>
            <w:szCs w:val="24"/>
          </w:rPr>
          <w:t>2</w:t>
        </w:r>
        <w:r w:rsidRPr="00AB2183">
          <w:rPr>
            <w:rFonts w:ascii="Times New Roman" w:hAnsi="Times New Roman"/>
            <w:noProof/>
            <w:sz w:val="24"/>
            <w:szCs w:val="24"/>
          </w:rPr>
          <w:tab/>
        </w:r>
        <w:r w:rsidRPr="00AB2183">
          <w:rPr>
            <w:rStyle w:val="Hyperlink"/>
            <w:rFonts w:ascii="Times New Roman" w:hAnsi="Times New Roman"/>
            <w:noProof/>
            <w:sz w:val="24"/>
            <w:szCs w:val="24"/>
          </w:rPr>
          <w:t>Cyberprzemoc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_Toc10661266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24</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7" w:history="1">
        <w:r w:rsidRPr="00AB2183">
          <w:rPr>
            <w:rStyle w:val="Hyperlink"/>
            <w:rFonts w:ascii="Times New Roman" w:hAnsi="Times New Roman"/>
            <w:noProof/>
            <w:sz w:val="24"/>
            <w:szCs w:val="24"/>
          </w:rPr>
          <w:t>3</w:t>
        </w:r>
        <w:r w:rsidRPr="00AB2183">
          <w:rPr>
            <w:rFonts w:ascii="Times New Roman" w:hAnsi="Times New Roman"/>
            <w:noProof/>
            <w:sz w:val="24"/>
            <w:szCs w:val="24"/>
          </w:rPr>
          <w:tab/>
        </w:r>
        <w:r w:rsidRPr="00AB2183">
          <w:rPr>
            <w:rStyle w:val="Hyperlink"/>
            <w:rFonts w:ascii="Times New Roman" w:hAnsi="Times New Roman"/>
            <w:noProof/>
            <w:sz w:val="24"/>
            <w:szCs w:val="24"/>
          </w:rPr>
          <w:t>Naruszenia prywatności dotyczące nieodpowiedniego lub niezgodnego z prawem wykorzystania danych osobowych lub wizerunku dziecka i pracownika szkoły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_Toc10661267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26</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8" w:history="1">
        <w:r w:rsidRPr="00AB2183">
          <w:rPr>
            <w:rStyle w:val="Hyperlink"/>
            <w:rFonts w:ascii="Times New Roman" w:hAnsi="Times New Roman"/>
            <w:noProof/>
            <w:sz w:val="24"/>
            <w:szCs w:val="24"/>
          </w:rPr>
          <w:t>4</w:t>
        </w:r>
        <w:r w:rsidRPr="00AB2183">
          <w:rPr>
            <w:rFonts w:ascii="Times New Roman" w:hAnsi="Times New Roman"/>
            <w:noProof/>
            <w:sz w:val="24"/>
            <w:szCs w:val="24"/>
          </w:rPr>
          <w:tab/>
        </w:r>
        <w:r w:rsidRPr="00AB2183">
          <w:rPr>
            <w:rStyle w:val="Hyperlink"/>
            <w:rFonts w:ascii="Times New Roman" w:hAnsi="Times New Roman"/>
            <w:noProof/>
            <w:sz w:val="24"/>
            <w:szCs w:val="24"/>
          </w:rPr>
          <w:t>Zagrożenia dla zdrowia dzieci w związku z nadmiernym korzystaniem z Internetu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_Toc10661268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28</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69" w:history="1">
        <w:r w:rsidRPr="00AB2183">
          <w:rPr>
            <w:rStyle w:val="Hyperlink"/>
            <w:rFonts w:ascii="Times New Roman" w:hAnsi="Times New Roman"/>
            <w:noProof/>
            <w:sz w:val="24"/>
            <w:szCs w:val="24"/>
          </w:rPr>
          <w:t>5</w:t>
        </w:r>
        <w:r w:rsidRPr="00AB2183">
          <w:rPr>
            <w:rFonts w:ascii="Times New Roman" w:hAnsi="Times New Roman"/>
            <w:noProof/>
            <w:sz w:val="24"/>
            <w:szCs w:val="24"/>
          </w:rPr>
          <w:tab/>
        </w:r>
        <w:r w:rsidRPr="00AB2183">
          <w:rPr>
            <w:rStyle w:val="Hyperlink"/>
            <w:rFonts w:ascii="Times New Roman" w:hAnsi="Times New Roman"/>
            <w:noProof/>
            <w:sz w:val="24"/>
            <w:szCs w:val="24"/>
          </w:rPr>
          <w:t>Nawiązywanie niebezpiecznych kontaktów w Internecie - uwodzenie, zagrożenie pedofilią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_Toc10661269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29</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70" w:history="1">
        <w:r w:rsidRPr="00AB2183">
          <w:rPr>
            <w:rStyle w:val="Hyperlink"/>
            <w:rFonts w:ascii="Times New Roman" w:hAnsi="Times New Roman"/>
            <w:noProof/>
            <w:sz w:val="24"/>
            <w:szCs w:val="24"/>
          </w:rPr>
          <w:t>6</w:t>
        </w:r>
        <w:r w:rsidRPr="00AB2183">
          <w:rPr>
            <w:rFonts w:ascii="Times New Roman" w:hAnsi="Times New Roman"/>
            <w:noProof/>
            <w:sz w:val="24"/>
            <w:szCs w:val="24"/>
          </w:rPr>
          <w:tab/>
        </w:r>
        <w:r w:rsidRPr="00AB2183">
          <w:rPr>
            <w:rStyle w:val="Hyperlink"/>
            <w:rFonts w:ascii="Times New Roman" w:hAnsi="Times New Roman"/>
            <w:noProof/>
            <w:sz w:val="24"/>
            <w:szCs w:val="24"/>
          </w:rPr>
          <w:t>Seksting, prowokacyjne zachowania i aktywność seksualna, jako źródło dochodu osób nieletnich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_Toc10661270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30</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71" w:history="1">
        <w:r w:rsidRPr="00AB2183">
          <w:rPr>
            <w:rStyle w:val="Hyperlink"/>
            <w:rFonts w:ascii="Times New Roman" w:hAnsi="Times New Roman"/>
            <w:noProof/>
            <w:sz w:val="24"/>
            <w:szCs w:val="24"/>
          </w:rPr>
          <w:t>7</w:t>
        </w:r>
        <w:r w:rsidRPr="00AB2183">
          <w:rPr>
            <w:rFonts w:ascii="Times New Roman" w:hAnsi="Times New Roman"/>
            <w:noProof/>
            <w:sz w:val="24"/>
            <w:szCs w:val="24"/>
          </w:rPr>
          <w:tab/>
        </w:r>
        <w:r w:rsidRPr="00AB2183">
          <w:rPr>
            <w:rStyle w:val="Hyperlink"/>
            <w:rFonts w:ascii="Times New Roman" w:hAnsi="Times New Roman"/>
            <w:noProof/>
            <w:sz w:val="24"/>
            <w:szCs w:val="24"/>
          </w:rPr>
          <w:t>Bezkrytyczna wiara w treści zamieszczone w Internecie, nieumiejętność odróżnienia treści prawdziwych od nieprawdziwych, szkodliwość reklam – procedury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_Toc10661271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32</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72" w:history="1">
        <w:r w:rsidRPr="00AB2183">
          <w:rPr>
            <w:rStyle w:val="Hyperlink"/>
            <w:rFonts w:ascii="Times New Roman" w:hAnsi="Times New Roman"/>
            <w:noProof/>
            <w:sz w:val="24"/>
            <w:szCs w:val="24"/>
          </w:rPr>
          <w:t>8</w:t>
        </w:r>
        <w:r w:rsidRPr="00AB2183">
          <w:rPr>
            <w:rFonts w:ascii="Times New Roman" w:hAnsi="Times New Roman"/>
            <w:noProof/>
            <w:sz w:val="24"/>
            <w:szCs w:val="24"/>
          </w:rPr>
          <w:tab/>
        </w:r>
        <w:r w:rsidRPr="00AB2183">
          <w:rPr>
            <w:rStyle w:val="Hyperlink"/>
            <w:rFonts w:ascii="Times New Roman" w:hAnsi="Times New Roman"/>
            <w:noProof/>
            <w:sz w:val="24"/>
            <w:szCs w:val="24"/>
          </w:rPr>
          <w:t>Łamanie prawa autorskiego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_Toc10661272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32</w:t>
        </w:r>
        <w:r w:rsidRPr="00AB2183">
          <w:rPr>
            <w:rFonts w:ascii="Times New Roman" w:hAnsi="Times New Roman"/>
            <w:noProof/>
            <w:webHidden/>
            <w:sz w:val="24"/>
            <w:szCs w:val="24"/>
          </w:rPr>
          <w:fldChar w:fldCharType="end"/>
        </w:r>
      </w:hyperlink>
    </w:p>
    <w:p w:rsidR="00AC5ABD" w:rsidRPr="00AB2183" w:rsidRDefault="00AC5ABD" w:rsidP="00AB2183">
      <w:pPr>
        <w:pStyle w:val="TOC2"/>
        <w:spacing w:line="360" w:lineRule="auto"/>
        <w:rPr>
          <w:rFonts w:ascii="Times New Roman" w:hAnsi="Times New Roman"/>
          <w:noProof/>
          <w:sz w:val="24"/>
          <w:szCs w:val="24"/>
        </w:rPr>
      </w:pPr>
      <w:hyperlink w:anchor="_Toc10661273" w:history="1">
        <w:r w:rsidRPr="00AB2183">
          <w:rPr>
            <w:rStyle w:val="Hyperlink"/>
            <w:rFonts w:ascii="Times New Roman" w:hAnsi="Times New Roman"/>
            <w:noProof/>
            <w:sz w:val="24"/>
            <w:szCs w:val="24"/>
          </w:rPr>
          <w:t>9</w:t>
        </w:r>
        <w:r w:rsidRPr="00AB2183">
          <w:rPr>
            <w:rFonts w:ascii="Times New Roman" w:hAnsi="Times New Roman"/>
            <w:noProof/>
            <w:sz w:val="24"/>
            <w:szCs w:val="24"/>
          </w:rPr>
          <w:tab/>
        </w:r>
        <w:r w:rsidRPr="00AB2183">
          <w:rPr>
            <w:rStyle w:val="Hyperlink"/>
            <w:rFonts w:ascii="Times New Roman" w:hAnsi="Times New Roman"/>
            <w:noProof/>
            <w:sz w:val="24"/>
            <w:szCs w:val="24"/>
          </w:rPr>
          <w:t>Zagrożenia bezpieczeństwa technicznego sieci, komputerów  i zasobów online – procedura reagowania</w:t>
        </w:r>
        <w:r w:rsidRPr="00AB2183">
          <w:rPr>
            <w:rFonts w:ascii="Times New Roman" w:hAnsi="Times New Roman"/>
            <w:noProof/>
            <w:webHidden/>
            <w:sz w:val="24"/>
            <w:szCs w:val="24"/>
          </w:rPr>
          <w:tab/>
        </w:r>
        <w:r w:rsidRPr="00AB2183">
          <w:rPr>
            <w:rFonts w:ascii="Times New Roman" w:hAnsi="Times New Roman"/>
            <w:noProof/>
            <w:webHidden/>
            <w:sz w:val="24"/>
            <w:szCs w:val="24"/>
          </w:rPr>
          <w:fldChar w:fldCharType="begin"/>
        </w:r>
        <w:r w:rsidRPr="00AB2183">
          <w:rPr>
            <w:rFonts w:ascii="Times New Roman" w:hAnsi="Times New Roman"/>
            <w:noProof/>
            <w:webHidden/>
            <w:sz w:val="24"/>
            <w:szCs w:val="24"/>
          </w:rPr>
          <w:instrText xml:space="preserve"> PAGEREF _Toc10661273 \h </w:instrText>
        </w:r>
        <w:r w:rsidRPr="00AB2183">
          <w:rPr>
            <w:rFonts w:ascii="Times New Roman" w:hAnsi="Times New Roman"/>
            <w:noProof/>
            <w:sz w:val="24"/>
            <w:szCs w:val="24"/>
          </w:rPr>
        </w:r>
        <w:r w:rsidRPr="00AB2183">
          <w:rPr>
            <w:rFonts w:ascii="Times New Roman" w:hAnsi="Times New Roman"/>
            <w:noProof/>
            <w:webHidden/>
            <w:sz w:val="24"/>
            <w:szCs w:val="24"/>
          </w:rPr>
          <w:fldChar w:fldCharType="separate"/>
        </w:r>
        <w:r w:rsidRPr="00AB2183">
          <w:rPr>
            <w:rFonts w:ascii="Times New Roman" w:hAnsi="Times New Roman"/>
            <w:noProof/>
            <w:webHidden/>
            <w:sz w:val="24"/>
            <w:szCs w:val="24"/>
          </w:rPr>
          <w:t>34</w:t>
        </w:r>
        <w:r w:rsidRPr="00AB2183">
          <w:rPr>
            <w:rFonts w:ascii="Times New Roman" w:hAnsi="Times New Roman"/>
            <w:noProof/>
            <w:webHidden/>
            <w:sz w:val="24"/>
            <w:szCs w:val="24"/>
          </w:rPr>
          <w:fldChar w:fldCharType="end"/>
        </w:r>
      </w:hyperlink>
    </w:p>
    <w:p w:rsidR="00AC5ABD" w:rsidRPr="006416F1" w:rsidRDefault="00AC5ABD" w:rsidP="00AB2183">
      <w:pPr>
        <w:spacing w:line="360" w:lineRule="auto"/>
        <w:jc w:val="both"/>
        <w:rPr>
          <w:rFonts w:ascii="Times New Roman" w:hAnsi="Times New Roman"/>
          <w:bCs/>
          <w:sz w:val="24"/>
          <w:szCs w:val="24"/>
        </w:rPr>
      </w:pPr>
      <w:r w:rsidRPr="00AB2183">
        <w:rPr>
          <w:rFonts w:ascii="Times New Roman" w:hAnsi="Times New Roman"/>
          <w:bCs/>
          <w:sz w:val="24"/>
          <w:szCs w:val="24"/>
        </w:rPr>
        <w:fldChar w:fldCharType="end"/>
      </w:r>
    </w:p>
    <w:p w:rsidR="00AC5ABD" w:rsidRPr="00615E88" w:rsidRDefault="00AC5ABD" w:rsidP="004E72A7">
      <w:pPr>
        <w:jc w:val="both"/>
        <w:rPr>
          <w:rFonts w:ascii="Times New Roman" w:hAnsi="Times New Roman"/>
          <w:bCs/>
          <w:sz w:val="24"/>
          <w:szCs w:val="24"/>
        </w:rPr>
      </w:pPr>
    </w:p>
    <w:p w:rsidR="00AC5ABD" w:rsidRDefault="00AC5ABD" w:rsidP="004E72A7">
      <w:pPr>
        <w:jc w:val="both"/>
        <w:rPr>
          <w:rFonts w:ascii="Times New Roman" w:hAnsi="Times New Roman"/>
          <w:b/>
          <w:bCs/>
          <w:sz w:val="28"/>
        </w:rPr>
      </w:pPr>
    </w:p>
    <w:p w:rsidR="00AC5ABD" w:rsidRDefault="00AC5ABD" w:rsidP="004E72A7">
      <w:pPr>
        <w:jc w:val="both"/>
        <w:rPr>
          <w:rFonts w:ascii="Times New Roman" w:hAnsi="Times New Roman"/>
          <w:b/>
          <w:bCs/>
          <w:sz w:val="28"/>
        </w:rPr>
      </w:pPr>
    </w:p>
    <w:p w:rsidR="00AC5ABD" w:rsidRDefault="00AC5ABD" w:rsidP="004E72A7">
      <w:pPr>
        <w:jc w:val="both"/>
        <w:rPr>
          <w:rFonts w:ascii="Times New Roman" w:hAnsi="Times New Roman"/>
          <w:b/>
          <w:bCs/>
          <w:sz w:val="28"/>
        </w:rPr>
      </w:pPr>
    </w:p>
    <w:p w:rsidR="00AC5ABD" w:rsidRPr="00E16E22" w:rsidRDefault="00AC5ABD" w:rsidP="00957B37">
      <w:pPr>
        <w:pStyle w:val="Heading1"/>
        <w:numPr>
          <w:ilvl w:val="0"/>
          <w:numId w:val="28"/>
        </w:numPr>
      </w:pPr>
      <w:bookmarkStart w:id="0" w:name="_Toc1653379"/>
      <w:bookmarkStart w:id="1" w:name="_Toc10661246"/>
      <w:r w:rsidRPr="00957B37">
        <w:t>Zagrożenia zewnętrzne</w:t>
      </w:r>
      <w:bookmarkEnd w:id="0"/>
      <w:bookmarkEnd w:id="1"/>
    </w:p>
    <w:p w:rsidR="00AC5ABD" w:rsidRPr="00BE64C8" w:rsidRDefault="00AC5ABD" w:rsidP="00957B37">
      <w:pPr>
        <w:pStyle w:val="Heading2"/>
        <w:numPr>
          <w:ilvl w:val="1"/>
          <w:numId w:val="28"/>
        </w:numPr>
        <w:rPr>
          <w:szCs w:val="22"/>
        </w:rPr>
      </w:pPr>
      <w:bookmarkStart w:id="2" w:name="_Toc1653380"/>
      <w:bookmarkStart w:id="3" w:name="_Toc10661247"/>
      <w:r w:rsidRPr="00BE64C8">
        <w:rPr>
          <w:szCs w:val="22"/>
        </w:rPr>
        <w:t>Ewakuacja w trakcie lekcji i przerwy – zasady pos</w:t>
      </w:r>
      <w:r>
        <w:rPr>
          <w:szCs w:val="22"/>
        </w:rPr>
        <w:t xml:space="preserve">tępowania po ogłoszeniu alarmu </w:t>
      </w:r>
      <w:r w:rsidRPr="00BE64C8">
        <w:rPr>
          <w:szCs w:val="22"/>
        </w:rPr>
        <w:t>w szkole</w:t>
      </w:r>
      <w:bookmarkEnd w:id="2"/>
      <w:bookmarkEnd w:id="3"/>
    </w:p>
    <w:p w:rsidR="00AC5ABD" w:rsidRDefault="00AC5ABD" w:rsidP="004E72A7">
      <w:pPr>
        <w:pStyle w:val="Default"/>
        <w:jc w:val="both"/>
        <w:rPr>
          <w:rFonts w:ascii="Times New Roman" w:hAnsi="Times New Roman" w:cs="Times New Roman"/>
          <w:sz w:val="22"/>
          <w:szCs w:val="22"/>
        </w:rPr>
      </w:pP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 </w:t>
      </w: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b/>
          <w:bCs/>
        </w:rPr>
        <w:t xml:space="preserve">Alarm lokalny </w:t>
      </w:r>
      <w:r w:rsidRPr="004E72A7">
        <w:rPr>
          <w:rFonts w:ascii="Times New Roman" w:hAnsi="Times New Roman" w:cs="Times New Roman"/>
          <w:bCs/>
        </w:rPr>
        <w:t xml:space="preserve">w szkole jest sygnałem, który powinien być znany wszystkim uczniom </w:t>
      </w:r>
      <w:r>
        <w:rPr>
          <w:rFonts w:ascii="Times New Roman" w:hAnsi="Times New Roman" w:cs="Times New Roman"/>
          <w:bCs/>
        </w:rPr>
        <w:br/>
      </w:r>
      <w:r w:rsidRPr="004E72A7">
        <w:rPr>
          <w:rFonts w:ascii="Times New Roman" w:hAnsi="Times New Roman" w:cs="Times New Roman"/>
          <w:bCs/>
        </w:rPr>
        <w:t>i pracownikom szkoły. Tylko w wypadku, gdy nastąpiło bezpośrednie zagrożenie życia, nauczyciel sam podejmuje decyzję o ewakuacji, nie czekając na ogłoszenie alarmu</w:t>
      </w:r>
      <w:r w:rsidRPr="004E72A7">
        <w:rPr>
          <w:rFonts w:ascii="Times New Roman" w:hAnsi="Times New Roman" w:cs="Times New Roman"/>
          <w:b/>
          <w:bCs/>
        </w:rPr>
        <w:t xml:space="preserve">. </w:t>
      </w:r>
    </w:p>
    <w:p w:rsidR="00AC5ABD" w:rsidRPr="004E72A7" w:rsidRDefault="00AC5ABD" w:rsidP="004E72A7">
      <w:pPr>
        <w:jc w:val="both"/>
        <w:rPr>
          <w:rFonts w:ascii="Times New Roman" w:hAnsi="Times New Roman"/>
          <w:sz w:val="24"/>
          <w:szCs w:val="24"/>
        </w:rPr>
      </w:pPr>
      <w:r w:rsidRPr="004E72A7">
        <w:rPr>
          <w:rFonts w:ascii="Times New Roman" w:hAnsi="Times New Roman"/>
          <w:sz w:val="24"/>
          <w:szCs w:val="24"/>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w:t>
      </w: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rPr>
        <w:t xml:space="preserve">W dużej liczbie przypadków wystąpienia zagrożenia bezpieczeństwa fizycznego niezbędne jest wezwanie odpowiednich służb drogą telefoniczną. Procedura wezwania powinna odbywać się zgodnie z poniższym schematem: </w:t>
      </w:r>
    </w:p>
    <w:p w:rsidR="00AC5ABD" w:rsidRPr="004E72A7" w:rsidRDefault="00AC5ABD" w:rsidP="004E72A7">
      <w:pPr>
        <w:pStyle w:val="Default"/>
        <w:spacing w:after="21"/>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spacing w:after="21"/>
        <w:ind w:left="360"/>
        <w:jc w:val="both"/>
        <w:rPr>
          <w:rFonts w:ascii="Times New Roman" w:hAnsi="Times New Roman" w:cs="Times New Roman"/>
        </w:rPr>
      </w:pPr>
      <w:r w:rsidRPr="004E72A7">
        <w:rPr>
          <w:rFonts w:ascii="Times New Roman" w:hAnsi="Times New Roman" w:cs="Times New Roman"/>
        </w:rPr>
        <w:t xml:space="preserve">wybranie numeru odpowiedniej służby. Po zgłoszeniu się dyżurnego operatora danej służby podanie następujących informacji: </w:t>
      </w:r>
    </w:p>
    <w:p w:rsidR="00AC5ABD" w:rsidRPr="004E72A7" w:rsidRDefault="00AC5ABD" w:rsidP="004E72A7">
      <w:pPr>
        <w:pStyle w:val="Default"/>
        <w:numPr>
          <w:ilvl w:val="0"/>
          <w:numId w:val="8"/>
        </w:numPr>
        <w:spacing w:after="21"/>
        <w:jc w:val="both"/>
        <w:rPr>
          <w:rFonts w:ascii="Times New Roman" w:hAnsi="Times New Roman" w:cs="Times New Roman"/>
        </w:rPr>
      </w:pPr>
      <w:r w:rsidRPr="004E72A7">
        <w:rPr>
          <w:rFonts w:ascii="Times New Roman" w:hAnsi="Times New Roman" w:cs="Times New Roman"/>
        </w:rPr>
        <w:t xml:space="preserve">rodzaj stwierdzonego zagrożenia </w:t>
      </w:r>
    </w:p>
    <w:p w:rsidR="00AC5ABD" w:rsidRPr="004E72A7" w:rsidRDefault="00AC5ABD" w:rsidP="004E72A7">
      <w:pPr>
        <w:pStyle w:val="Default"/>
        <w:numPr>
          <w:ilvl w:val="0"/>
          <w:numId w:val="8"/>
        </w:numPr>
        <w:spacing w:after="21"/>
        <w:jc w:val="both"/>
        <w:rPr>
          <w:rFonts w:ascii="Times New Roman" w:hAnsi="Times New Roman" w:cs="Times New Roman"/>
        </w:rPr>
      </w:pPr>
      <w:r w:rsidRPr="004E72A7">
        <w:rPr>
          <w:rFonts w:ascii="Times New Roman" w:hAnsi="Times New Roman" w:cs="Times New Roman"/>
        </w:rPr>
        <w:t xml:space="preserve">nazwę i adres szkoły </w:t>
      </w:r>
    </w:p>
    <w:p w:rsidR="00AC5ABD" w:rsidRPr="004E72A7" w:rsidRDefault="00AC5ABD" w:rsidP="004E72A7">
      <w:pPr>
        <w:pStyle w:val="Default"/>
        <w:numPr>
          <w:ilvl w:val="0"/>
          <w:numId w:val="8"/>
        </w:numPr>
        <w:spacing w:after="21"/>
        <w:jc w:val="both"/>
        <w:rPr>
          <w:rFonts w:ascii="Times New Roman" w:hAnsi="Times New Roman" w:cs="Times New Roman"/>
        </w:rPr>
      </w:pPr>
      <w:r w:rsidRPr="004E72A7">
        <w:rPr>
          <w:rFonts w:ascii="Times New Roman" w:hAnsi="Times New Roman" w:cs="Times New Roman"/>
        </w:rPr>
        <w:t xml:space="preserve">imię i nazwisko oraz pełnioną funkcję </w:t>
      </w:r>
    </w:p>
    <w:p w:rsidR="00AC5ABD" w:rsidRPr="004E72A7" w:rsidRDefault="00AC5ABD" w:rsidP="004E72A7">
      <w:pPr>
        <w:pStyle w:val="Default"/>
        <w:numPr>
          <w:ilvl w:val="0"/>
          <w:numId w:val="8"/>
        </w:numPr>
        <w:spacing w:after="21"/>
        <w:jc w:val="both"/>
        <w:rPr>
          <w:rFonts w:ascii="Times New Roman" w:hAnsi="Times New Roman" w:cs="Times New Roman"/>
        </w:rPr>
      </w:pPr>
      <w:r w:rsidRPr="004E72A7">
        <w:rPr>
          <w:rFonts w:ascii="Times New Roman" w:hAnsi="Times New Roman" w:cs="Times New Roman"/>
        </w:rPr>
        <w:t xml:space="preserve">telefon kontaktowy </w:t>
      </w:r>
    </w:p>
    <w:p w:rsidR="00AC5ABD" w:rsidRPr="004E72A7" w:rsidRDefault="00AC5ABD" w:rsidP="004E72A7">
      <w:pPr>
        <w:pStyle w:val="Default"/>
        <w:numPr>
          <w:ilvl w:val="0"/>
          <w:numId w:val="8"/>
        </w:numPr>
        <w:spacing w:after="21"/>
        <w:jc w:val="both"/>
        <w:rPr>
          <w:rFonts w:ascii="Times New Roman" w:hAnsi="Times New Roman" w:cs="Times New Roman"/>
        </w:rPr>
      </w:pPr>
      <w:r w:rsidRPr="004E72A7">
        <w:rPr>
          <w:rFonts w:ascii="Times New Roman" w:hAnsi="Times New Roman" w:cs="Times New Roman"/>
        </w:rPr>
        <w:t xml:space="preserve">zrealizowane dotąd działania w reakcji na zagrożenie </w:t>
      </w:r>
    </w:p>
    <w:p w:rsidR="00AC5ABD" w:rsidRPr="004E72A7" w:rsidRDefault="00AC5ABD" w:rsidP="004E72A7">
      <w:pPr>
        <w:pStyle w:val="Default"/>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potwierdzenie przyjęcie zgłoszenia i zapisanie danych przyjmującego zgłoszenie. </w:t>
      </w:r>
    </w:p>
    <w:p w:rsidR="00AC5ABD" w:rsidRPr="004E72A7" w:rsidRDefault="00AC5ABD" w:rsidP="004E72A7">
      <w:pPr>
        <w:pStyle w:val="Default"/>
        <w:jc w:val="both"/>
        <w:rPr>
          <w:rFonts w:ascii="Times New Roman" w:hAnsi="Times New Roman" w:cs="Times New Roman"/>
        </w:rPr>
      </w:pP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rPr>
        <w:t xml:space="preserve">O zagrożeniu należy bezzwłocznie poinformować odpowiednie służby: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Policja 997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Straż Pożarna 998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Pogotowie Ratunkowe 999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Europejski Telefon Alarmowy obowiązującym na terenie całej Unii Europejskiej 112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Pogotowie Energetyczne 991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Pogotowie Gazowe 992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Pogotowie Ciepłownicze 993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Pogotowie Wodno-Kanalizacyjne 994 </w:t>
      </w:r>
    </w:p>
    <w:p w:rsidR="00AC5ABD" w:rsidRPr="004E72A7" w:rsidRDefault="00AC5ABD" w:rsidP="004E72A7">
      <w:pPr>
        <w:pStyle w:val="Default"/>
        <w:numPr>
          <w:ilvl w:val="0"/>
          <w:numId w:val="7"/>
        </w:numPr>
        <w:spacing w:after="27"/>
        <w:jc w:val="both"/>
        <w:rPr>
          <w:rFonts w:ascii="Times New Roman" w:hAnsi="Times New Roman" w:cs="Times New Roman"/>
        </w:rPr>
      </w:pPr>
      <w:r w:rsidRPr="004E72A7">
        <w:rPr>
          <w:rFonts w:ascii="Times New Roman" w:hAnsi="Times New Roman" w:cs="Times New Roman"/>
        </w:rPr>
        <w:t xml:space="preserve">Wojewódzkie Centrum Zarządzania Kryzysowego 987 </w:t>
      </w:r>
    </w:p>
    <w:p w:rsidR="00AC5ABD" w:rsidRPr="004E72A7" w:rsidRDefault="00AC5ABD" w:rsidP="004E72A7">
      <w:pPr>
        <w:pStyle w:val="Default"/>
        <w:numPr>
          <w:ilvl w:val="0"/>
          <w:numId w:val="7"/>
        </w:numPr>
        <w:jc w:val="both"/>
        <w:rPr>
          <w:rFonts w:ascii="Times New Roman" w:hAnsi="Times New Roman" w:cs="Times New Roman"/>
        </w:rPr>
      </w:pPr>
      <w:r w:rsidRPr="004E72A7">
        <w:rPr>
          <w:rFonts w:ascii="Times New Roman" w:hAnsi="Times New Roman" w:cs="Times New Roman"/>
        </w:rPr>
        <w:t xml:space="preserve">Infolinia Policji (połączenie bezpłatne) 800 120 226. </w:t>
      </w: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Po rozpoznaniu zagrożenia i dokonaniu oceny sytuacji nauczyciel decyduje o możliwej </w:t>
      </w:r>
      <w:r>
        <w:rPr>
          <w:rFonts w:ascii="Times New Roman" w:hAnsi="Times New Roman" w:cs="Times New Roman"/>
        </w:rPr>
        <w:br/>
      </w:r>
      <w:r w:rsidRPr="004E72A7">
        <w:rPr>
          <w:rFonts w:ascii="Times New Roman" w:hAnsi="Times New Roman" w:cs="Times New Roman"/>
        </w:rPr>
        <w:t xml:space="preserve">i najkrótszej drodze ewakuacji z budynku. Uczniowie na polecenie nauczyciela ustawiają się w szeregu i w sposób zorganizowany kierują się do wskazanego wyjścia ewakuacyjnego. </w:t>
      </w:r>
    </w:p>
    <w:p w:rsidR="00AC5ABD" w:rsidRPr="004E72A7" w:rsidRDefault="00AC5ABD" w:rsidP="001358BB">
      <w:pPr>
        <w:pStyle w:val="Default"/>
        <w:tabs>
          <w:tab w:val="num" w:pos="360"/>
        </w:tabs>
        <w:ind w:left="360" w:hanging="360"/>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4.Należy się poruszać po prawej stronie korytarzy i klatek schodowych, wykonując polecenia osób funkcyjnych.</w:t>
      </w:r>
    </w:p>
    <w:p w:rsidR="00AC5ABD" w:rsidRPr="004E72A7" w:rsidRDefault="00AC5ABD" w:rsidP="001358BB">
      <w:pPr>
        <w:pStyle w:val="Default"/>
        <w:tabs>
          <w:tab w:val="num" w:pos="360"/>
        </w:tabs>
        <w:ind w:left="360" w:hanging="360"/>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Jeżeli alarm zostanie ogłoszony w czasie przerwy, uczniowie powinni skupić się wokół najbliżej stojącego nauczyciela.</w:t>
      </w:r>
    </w:p>
    <w:p w:rsidR="00AC5ABD" w:rsidRPr="004E72A7" w:rsidRDefault="00AC5ABD" w:rsidP="001358BB">
      <w:pPr>
        <w:pStyle w:val="Default"/>
        <w:tabs>
          <w:tab w:val="num" w:pos="360"/>
        </w:tabs>
        <w:ind w:left="360" w:hanging="360"/>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Nauczyciele i uczniowie, którzy mają lekcje na wyższych kondygnacjach, schodzą po stwierdzeniu, że uczniowie niższych kondygnacji opuścili już budynek i drogi ewakuacyjne są już wolne. </w:t>
      </w:r>
    </w:p>
    <w:p w:rsidR="00AC5ABD" w:rsidRPr="004E72A7" w:rsidRDefault="00AC5ABD" w:rsidP="001358BB">
      <w:pPr>
        <w:pStyle w:val="Default"/>
        <w:tabs>
          <w:tab w:val="num" w:pos="360"/>
        </w:tabs>
        <w:ind w:left="360" w:hanging="360"/>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Po opuszczeniu budynku uczniowie wraz z nauczycielem udają się na miejsce zbiórki. </w:t>
      </w:r>
    </w:p>
    <w:p w:rsidR="00AC5ABD" w:rsidRPr="004E72A7" w:rsidRDefault="00AC5ABD" w:rsidP="001358BB">
      <w:pPr>
        <w:pStyle w:val="Default"/>
        <w:tabs>
          <w:tab w:val="num" w:pos="360"/>
        </w:tabs>
        <w:ind w:left="360" w:hanging="360"/>
        <w:jc w:val="both"/>
        <w:rPr>
          <w:rFonts w:ascii="Times New Roman" w:hAnsi="Times New Roman" w:cs="Times New Roman"/>
        </w:rPr>
      </w:pPr>
    </w:p>
    <w:p w:rsidR="00AC5ABD" w:rsidRPr="004E72A7" w:rsidRDefault="00AC5ABD" w:rsidP="001358BB">
      <w:pPr>
        <w:pStyle w:val="Default"/>
        <w:numPr>
          <w:ilvl w:val="0"/>
          <w:numId w:val="31"/>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Jeżeli alarm jest ogłoszony w czasie przerwy to natychmiast udajemy się, (jeżeli tylko nie zagraża to naszemu bezpieczeństwu) pod salę, gdzie mamy mieć zajęcia i stamtąd pod opieką nauczyciela postępujemy jak wyżej. </w:t>
      </w:r>
    </w:p>
    <w:p w:rsidR="00AC5ABD" w:rsidRPr="004E72A7" w:rsidRDefault="00AC5ABD" w:rsidP="001358BB">
      <w:pPr>
        <w:tabs>
          <w:tab w:val="num" w:pos="360"/>
        </w:tabs>
        <w:spacing w:after="0"/>
        <w:ind w:left="360" w:hanging="360"/>
        <w:jc w:val="both"/>
        <w:rPr>
          <w:rFonts w:ascii="Times New Roman" w:hAnsi="Times New Roman"/>
          <w:sz w:val="24"/>
          <w:szCs w:val="24"/>
        </w:rPr>
      </w:pPr>
    </w:p>
    <w:p w:rsidR="00AC5ABD" w:rsidRDefault="00AC5ABD" w:rsidP="001358BB">
      <w:pPr>
        <w:numPr>
          <w:ilvl w:val="0"/>
          <w:numId w:val="31"/>
        </w:numPr>
        <w:tabs>
          <w:tab w:val="clear" w:pos="720"/>
          <w:tab w:val="num" w:pos="360"/>
        </w:tabs>
        <w:spacing w:after="0"/>
        <w:ind w:left="360"/>
        <w:jc w:val="both"/>
        <w:rPr>
          <w:rFonts w:ascii="Times New Roman" w:hAnsi="Times New Roman"/>
          <w:sz w:val="24"/>
          <w:szCs w:val="24"/>
        </w:rPr>
      </w:pPr>
      <w:r w:rsidRPr="004E72A7">
        <w:rPr>
          <w:rFonts w:ascii="Times New Roman" w:hAnsi="Times New Roman"/>
          <w:sz w:val="24"/>
          <w:szCs w:val="24"/>
        </w:rPr>
        <w:t>Zbiórka na placu alarmowym służy sprawdzeniu obecności uczniów klas i ustalenia osób nieobecnych. Jest to bardzo istotne dla prowadzenia akcji ratunkowej przez wezwane służby ratownicze.</w:t>
      </w:r>
    </w:p>
    <w:p w:rsidR="00AC5ABD" w:rsidRPr="004E72A7" w:rsidRDefault="00AC5ABD" w:rsidP="001358BB">
      <w:pPr>
        <w:spacing w:after="0"/>
        <w:jc w:val="both"/>
        <w:rPr>
          <w:rFonts w:ascii="Times New Roman" w:hAnsi="Times New Roman"/>
          <w:sz w:val="24"/>
          <w:szCs w:val="24"/>
        </w:rPr>
      </w:pP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b/>
          <w:bCs/>
        </w:rPr>
        <w:t xml:space="preserve">Najważniejsze zasady, które powinien pamiętać i przestrzegać każdy uczeń z chwilą ogłoszenia alarmu w szkole: </w:t>
      </w:r>
    </w:p>
    <w:p w:rsidR="00AC5ABD" w:rsidRPr="004E72A7" w:rsidRDefault="00AC5ABD" w:rsidP="004E72A7">
      <w:pPr>
        <w:pStyle w:val="Default"/>
        <w:spacing w:after="147"/>
        <w:jc w:val="both"/>
        <w:rPr>
          <w:rFonts w:ascii="Times New Roman" w:hAnsi="Times New Roman" w:cs="Times New Roman"/>
        </w:rPr>
      </w:pPr>
    </w:p>
    <w:p w:rsidR="00AC5ABD" w:rsidRPr="004E72A7" w:rsidRDefault="00AC5ABD" w:rsidP="001358BB">
      <w:pPr>
        <w:pStyle w:val="Default"/>
        <w:numPr>
          <w:ilvl w:val="0"/>
          <w:numId w:val="32"/>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słuchaj i wykonuj dokładnie polecenia nauczyciela </w:t>
      </w:r>
    </w:p>
    <w:p w:rsidR="00AC5ABD" w:rsidRPr="004E72A7" w:rsidRDefault="00AC5ABD" w:rsidP="001358BB">
      <w:pPr>
        <w:pStyle w:val="Default"/>
        <w:numPr>
          <w:ilvl w:val="0"/>
          <w:numId w:val="32"/>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bądź opanowany, nie ulegaj panice </w:t>
      </w:r>
    </w:p>
    <w:p w:rsidR="00AC5ABD" w:rsidRPr="004E72A7" w:rsidRDefault="00AC5ABD" w:rsidP="001358BB">
      <w:pPr>
        <w:pStyle w:val="Default"/>
        <w:numPr>
          <w:ilvl w:val="0"/>
          <w:numId w:val="32"/>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po przerwaniu zajęć udaj się na miejsce zbiórki wraz z klasą drogą wskazywaną przez nauczyciela </w:t>
      </w:r>
    </w:p>
    <w:p w:rsidR="00AC5ABD" w:rsidRPr="004E72A7" w:rsidRDefault="00AC5ABD" w:rsidP="001358BB">
      <w:pPr>
        <w:pStyle w:val="Default"/>
        <w:numPr>
          <w:ilvl w:val="0"/>
          <w:numId w:val="32"/>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pomagaj osobom słabszym </w:t>
      </w:r>
    </w:p>
    <w:p w:rsidR="00AC5ABD" w:rsidRPr="004E72A7" w:rsidRDefault="00AC5ABD" w:rsidP="001358BB">
      <w:pPr>
        <w:pStyle w:val="Default"/>
        <w:numPr>
          <w:ilvl w:val="0"/>
          <w:numId w:val="32"/>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bezwzględnie podporządkowuj się osobom funkcyjnym </w:t>
      </w:r>
    </w:p>
    <w:p w:rsidR="00AC5ABD" w:rsidRPr="004E72A7" w:rsidRDefault="00AC5ABD" w:rsidP="001358BB">
      <w:pPr>
        <w:pStyle w:val="Default"/>
        <w:numPr>
          <w:ilvl w:val="0"/>
          <w:numId w:val="32"/>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nie lekceważ zagrożenia, nawet wówczas, gdy nie zagraża ci bezpośrednio. </w:t>
      </w:r>
    </w:p>
    <w:p w:rsidR="00AC5ABD" w:rsidRPr="004E72A7" w:rsidRDefault="00AC5ABD" w:rsidP="004E72A7">
      <w:pPr>
        <w:pStyle w:val="Default"/>
        <w:jc w:val="both"/>
        <w:rPr>
          <w:rFonts w:ascii="Times New Roman" w:hAnsi="Times New Roman" w:cs="Times New Roman"/>
        </w:rPr>
      </w:pP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rPr>
        <w:t xml:space="preserve">W przypadku osób niepełnosprawnych bezpieczna ewakuacja powinna uwzględniać rodzaj oraz stopień niepełnosprawności, wiek wychowanków i ewentualne wykorzystanie na potrzeby ewakuacji pomocy ze strony innych osób (pracowników, uczniów). </w:t>
      </w:r>
    </w:p>
    <w:p w:rsidR="00AC5ABD" w:rsidRDefault="00AC5ABD" w:rsidP="004E72A7">
      <w:pPr>
        <w:pStyle w:val="Default"/>
        <w:jc w:val="both"/>
        <w:rPr>
          <w:rFonts w:ascii="Times New Roman" w:hAnsi="Times New Roman" w:cs="Times New Roman"/>
        </w:rPr>
      </w:pPr>
    </w:p>
    <w:p w:rsidR="00AC5ABD" w:rsidRPr="004E72A7" w:rsidRDefault="00AC5ABD" w:rsidP="004E72A7">
      <w:pPr>
        <w:pStyle w:val="Default"/>
        <w:jc w:val="both"/>
        <w:rPr>
          <w:rFonts w:ascii="Times New Roman" w:hAnsi="Times New Roman" w:cs="Times New Roman"/>
        </w:rPr>
      </w:pPr>
      <w:r w:rsidRPr="004E72A7">
        <w:rPr>
          <w:rFonts w:ascii="Times New Roman" w:hAnsi="Times New Roman" w:cs="Times New Roman"/>
        </w:rPr>
        <w:t xml:space="preserve">Aby ułatwić ewakuację osób z niepełnosprawnościami możemy wykorzystać informacje zawarte </w:t>
      </w:r>
      <w:r w:rsidRPr="004E72A7">
        <w:rPr>
          <w:rFonts w:ascii="Times New Roman" w:hAnsi="Times New Roman" w:cs="Times New Roman"/>
        </w:rPr>
        <w:br/>
        <w:t xml:space="preserve">w procedurach ewakuacji lub instrukcji bezpieczeństwa budynku: </w:t>
      </w:r>
    </w:p>
    <w:p w:rsidR="00AC5ABD" w:rsidRPr="004E72A7" w:rsidRDefault="00AC5ABD" w:rsidP="004E72A7">
      <w:pPr>
        <w:pStyle w:val="Default"/>
        <w:spacing w:after="147"/>
        <w:jc w:val="both"/>
        <w:rPr>
          <w:rFonts w:ascii="Times New Roman" w:hAnsi="Times New Roman" w:cs="Times New Roman"/>
        </w:rPr>
      </w:pPr>
    </w:p>
    <w:p w:rsidR="00AC5ABD" w:rsidRPr="004E72A7" w:rsidRDefault="00AC5ABD" w:rsidP="001358BB">
      <w:pPr>
        <w:pStyle w:val="Default"/>
        <w:numPr>
          <w:ilvl w:val="0"/>
          <w:numId w:val="33"/>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należy sporządzić listę uczniów z różnymi rodzajami niepełnosprawności, </w:t>
      </w:r>
    </w:p>
    <w:p w:rsidR="00AC5ABD" w:rsidRPr="004E72A7" w:rsidRDefault="00AC5ABD" w:rsidP="001358BB">
      <w:pPr>
        <w:pStyle w:val="Default"/>
        <w:numPr>
          <w:ilvl w:val="0"/>
          <w:numId w:val="33"/>
        </w:numPr>
        <w:tabs>
          <w:tab w:val="clear" w:pos="720"/>
          <w:tab w:val="num" w:pos="360"/>
        </w:tabs>
        <w:spacing w:after="147"/>
        <w:ind w:left="360"/>
        <w:jc w:val="both"/>
        <w:rPr>
          <w:rFonts w:ascii="Times New Roman" w:hAnsi="Times New Roman" w:cs="Times New Roman"/>
        </w:rPr>
      </w:pPr>
      <w:r w:rsidRPr="004E72A7">
        <w:rPr>
          <w:rFonts w:ascii="Times New Roman" w:hAnsi="Times New Roman" w:cs="Times New Roman"/>
        </w:rPr>
        <w:t xml:space="preserve">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AC5ABD" w:rsidRPr="004E72A7" w:rsidRDefault="00AC5ABD" w:rsidP="001358BB">
      <w:pPr>
        <w:pStyle w:val="Default"/>
        <w:numPr>
          <w:ilvl w:val="0"/>
          <w:numId w:val="33"/>
        </w:numPr>
        <w:tabs>
          <w:tab w:val="clear" w:pos="720"/>
          <w:tab w:val="num" w:pos="360"/>
        </w:tabs>
        <w:ind w:left="360"/>
        <w:jc w:val="both"/>
        <w:rPr>
          <w:rFonts w:ascii="Times New Roman" w:hAnsi="Times New Roman" w:cs="Times New Roman"/>
        </w:rPr>
      </w:pPr>
      <w:r w:rsidRPr="004E72A7">
        <w:rPr>
          <w:rFonts w:ascii="Times New Roman" w:hAnsi="Times New Roman" w:cs="Times New Roman"/>
        </w:rPr>
        <w:t xml:space="preserve">należy wyznaczyć opiekuna osoby niepełnosprawnej na czas ewakuacji. </w:t>
      </w:r>
    </w:p>
    <w:p w:rsidR="00AC5ABD" w:rsidRPr="004E72A7" w:rsidRDefault="00AC5ABD" w:rsidP="004E72A7">
      <w:pPr>
        <w:pStyle w:val="Default"/>
        <w:jc w:val="both"/>
        <w:rPr>
          <w:rFonts w:ascii="Times New Roman" w:hAnsi="Times New Roman" w:cs="Times New Roman"/>
        </w:rPr>
      </w:pPr>
    </w:p>
    <w:p w:rsidR="00AC5ABD" w:rsidRPr="00957B37" w:rsidRDefault="00AC5ABD" w:rsidP="00957B37">
      <w:pPr>
        <w:pStyle w:val="Heading2"/>
        <w:numPr>
          <w:ilvl w:val="1"/>
          <w:numId w:val="28"/>
        </w:numPr>
      </w:pPr>
      <w:bookmarkStart w:id="4" w:name="_Toc1653381"/>
      <w:bookmarkStart w:id="5" w:name="_Toc10661248"/>
      <w:r w:rsidRPr="00957B37">
        <w:t>Wtargnięcie napastnika - terrorysty do szkoły</w:t>
      </w:r>
      <w:bookmarkEnd w:id="4"/>
      <w:bookmarkEnd w:id="5"/>
      <w:r w:rsidRPr="00957B37">
        <w:t xml:space="preserve"> </w:t>
      </w:r>
    </w:p>
    <w:p w:rsidR="00AC5ABD" w:rsidRDefault="00AC5ABD" w:rsidP="004E72A7">
      <w:pPr>
        <w:pStyle w:val="Default"/>
        <w:jc w:val="both"/>
        <w:rPr>
          <w:rFonts w:ascii="Times New Roman" w:hAnsi="Times New Roman" w:cs="Times New Roman"/>
          <w:sz w:val="22"/>
          <w:szCs w:val="22"/>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20265C">
        <w:rPr>
          <w:rFonts w:ascii="Times New Roman" w:hAnsi="Times New Roman" w:cs="Times New Roman"/>
          <w:i/>
          <w:iCs/>
        </w:rPr>
        <w:t>aktywny strzelec</w:t>
      </w:r>
      <w:r w:rsidRPr="0020265C">
        <w:rPr>
          <w:rFonts w:ascii="Times New Roman" w:hAnsi="Times New Roman" w:cs="Times New Roman"/>
        </w:rPr>
        <w:t>.</w:t>
      </w:r>
    </w:p>
    <w:p w:rsidR="00AC5ABD" w:rsidRPr="0020265C" w:rsidRDefault="00AC5ABD" w:rsidP="004E72A7">
      <w:pPr>
        <w:autoSpaceDE w:val="0"/>
        <w:autoSpaceDN w:val="0"/>
        <w:adjustRightInd w:val="0"/>
        <w:spacing w:after="0" w:line="240" w:lineRule="auto"/>
        <w:jc w:val="both"/>
        <w:rPr>
          <w:rFonts w:ascii="Times New Roman" w:hAnsi="Times New Roman"/>
          <w:color w:val="000000"/>
          <w:sz w:val="24"/>
          <w:szCs w:val="24"/>
        </w:rPr>
      </w:pPr>
    </w:p>
    <w:p w:rsidR="00AC5ABD" w:rsidRPr="0020265C" w:rsidRDefault="00AC5ABD" w:rsidP="001358BB">
      <w:pPr>
        <w:numPr>
          <w:ilvl w:val="0"/>
          <w:numId w:val="34"/>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Jeżeli nie miałeś szansy na ucieczkę, ukryj się, zamknij drzwi na klucz (</w:t>
      </w:r>
      <w:r w:rsidRPr="0020265C">
        <w:rPr>
          <w:rFonts w:ascii="Times New Roman" w:hAnsi="Times New Roman"/>
          <w:bCs/>
          <w:i/>
          <w:iCs/>
          <w:color w:val="000000"/>
          <w:sz w:val="24"/>
          <w:szCs w:val="24"/>
        </w:rPr>
        <w:t>zabarykaduj się</w:t>
      </w:r>
      <w:r w:rsidRPr="0020265C">
        <w:rPr>
          <w:rFonts w:ascii="Times New Roman" w:hAnsi="Times New Roman"/>
          <w:bCs/>
          <w:color w:val="000000"/>
          <w:sz w:val="24"/>
          <w:szCs w:val="24"/>
        </w:rPr>
        <w:t xml:space="preserve">) </w:t>
      </w:r>
      <w:r w:rsidRPr="0020265C">
        <w:rPr>
          <w:rFonts w:ascii="Times New Roman" w:hAnsi="Times New Roman"/>
          <w:b/>
          <w:bCs/>
          <w:color w:val="000000"/>
          <w:sz w:val="24"/>
          <w:szCs w:val="24"/>
        </w:rPr>
        <w:t xml:space="preserve">- </w:t>
      </w:r>
      <w:r w:rsidRPr="0020265C">
        <w:rPr>
          <w:rFonts w:ascii="Times New Roman" w:hAnsi="Times New Roman"/>
          <w:color w:val="000000"/>
          <w:sz w:val="24"/>
          <w:szCs w:val="24"/>
        </w:rPr>
        <w:t xml:space="preserve">szybkie zamknięcie drzwi może uniemożliwić napastnikowi wejście do pomieszczenia </w:t>
      </w:r>
      <w:r>
        <w:rPr>
          <w:rFonts w:ascii="Times New Roman" w:hAnsi="Times New Roman"/>
          <w:color w:val="000000"/>
          <w:sz w:val="24"/>
          <w:szCs w:val="24"/>
        </w:rPr>
        <w:br/>
      </w:r>
      <w:r w:rsidRPr="0020265C">
        <w:rPr>
          <w:rFonts w:ascii="Times New Roman" w:hAnsi="Times New Roman"/>
          <w:color w:val="000000"/>
          <w:sz w:val="24"/>
          <w:szCs w:val="24"/>
        </w:rPr>
        <w:t xml:space="preserve">i zabicie kolejnych osób </w:t>
      </w:r>
    </w:p>
    <w:p w:rsidR="00AC5ABD" w:rsidRPr="0020265C" w:rsidRDefault="00AC5ABD" w:rsidP="001358BB">
      <w:pPr>
        <w:tabs>
          <w:tab w:val="num" w:pos="360"/>
        </w:tabs>
        <w:autoSpaceDE w:val="0"/>
        <w:autoSpaceDN w:val="0"/>
        <w:adjustRightInd w:val="0"/>
        <w:spacing w:after="0" w:line="240" w:lineRule="auto"/>
        <w:ind w:left="360" w:hanging="360"/>
        <w:jc w:val="both"/>
        <w:rPr>
          <w:rFonts w:ascii="Times New Roman" w:hAnsi="Times New Roman"/>
          <w:color w:val="000000"/>
          <w:sz w:val="24"/>
          <w:szCs w:val="24"/>
        </w:rPr>
      </w:pPr>
    </w:p>
    <w:p w:rsidR="00AC5ABD" w:rsidRPr="0020265C" w:rsidRDefault="00AC5ABD" w:rsidP="001358BB">
      <w:pPr>
        <w:numPr>
          <w:ilvl w:val="0"/>
          <w:numId w:val="34"/>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Wycisz i uspokój uczniów</w:t>
      </w:r>
      <w:r w:rsidRPr="0020265C">
        <w:rPr>
          <w:rFonts w:ascii="Times New Roman" w:hAnsi="Times New Roman"/>
          <w:b/>
          <w:bCs/>
          <w:color w:val="000000"/>
          <w:sz w:val="24"/>
          <w:szCs w:val="24"/>
        </w:rPr>
        <w:t xml:space="preserve"> - </w:t>
      </w:r>
      <w:r w:rsidRPr="0020265C">
        <w:rPr>
          <w:rFonts w:ascii="Times New Roman" w:hAnsi="Times New Roman"/>
          <w:color w:val="000000"/>
          <w:sz w:val="24"/>
          <w:szCs w:val="24"/>
        </w:rPr>
        <w:t xml:space="preserve">wszelkie dźwięki wydostające się z sal lekcyjnych mogą spowodować próbę wejścia napastnika do pomieszczenia lub ostrzelanie sali lekcyjnej przez drzwi czy ścianę </w:t>
      </w:r>
    </w:p>
    <w:p w:rsidR="00AC5ABD" w:rsidRPr="0020265C" w:rsidRDefault="00AC5ABD" w:rsidP="001358BB">
      <w:pPr>
        <w:tabs>
          <w:tab w:val="num" w:pos="360"/>
        </w:tabs>
        <w:autoSpaceDE w:val="0"/>
        <w:autoSpaceDN w:val="0"/>
        <w:adjustRightInd w:val="0"/>
        <w:spacing w:after="0" w:line="240" w:lineRule="auto"/>
        <w:ind w:left="360" w:hanging="360"/>
        <w:jc w:val="both"/>
        <w:rPr>
          <w:rFonts w:ascii="Times New Roman" w:hAnsi="Times New Roman"/>
          <w:color w:val="000000"/>
          <w:sz w:val="24"/>
          <w:szCs w:val="24"/>
        </w:rPr>
      </w:pPr>
    </w:p>
    <w:p w:rsidR="00AC5ABD" w:rsidRPr="0020265C" w:rsidRDefault="00AC5ABD" w:rsidP="001358BB">
      <w:pPr>
        <w:numPr>
          <w:ilvl w:val="0"/>
          <w:numId w:val="34"/>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Zaopiekuj się uczniami ze SPE i uczniami, którzy potrzebują pomocy</w:t>
      </w:r>
      <w:r w:rsidRPr="0020265C">
        <w:rPr>
          <w:rFonts w:ascii="Times New Roman" w:hAnsi="Times New Roman"/>
          <w:b/>
          <w:bCs/>
          <w:color w:val="000000"/>
          <w:sz w:val="24"/>
          <w:szCs w:val="24"/>
        </w:rPr>
        <w:t xml:space="preserve"> - </w:t>
      </w:r>
      <w:r w:rsidRPr="0020265C">
        <w:rPr>
          <w:rFonts w:ascii="Times New Roman" w:hAnsi="Times New Roman"/>
          <w:color w:val="000000"/>
          <w:sz w:val="24"/>
          <w:szCs w:val="24"/>
        </w:rPr>
        <w:t xml:space="preserve">należy zwrócić szczególną uwagę na dzieci, które specyficznie reagują na stres i mogą mieć problemy </w:t>
      </w:r>
      <w:r>
        <w:rPr>
          <w:rFonts w:ascii="Times New Roman" w:hAnsi="Times New Roman"/>
          <w:color w:val="000000"/>
          <w:sz w:val="24"/>
          <w:szCs w:val="24"/>
        </w:rPr>
        <w:br/>
      </w:r>
      <w:r w:rsidRPr="0020265C">
        <w:rPr>
          <w:rFonts w:ascii="Times New Roman" w:hAnsi="Times New Roman"/>
          <w:color w:val="000000"/>
          <w:sz w:val="24"/>
          <w:szCs w:val="24"/>
        </w:rPr>
        <w:t xml:space="preserve">z opanowaniem emocji </w:t>
      </w:r>
    </w:p>
    <w:p w:rsidR="00AC5ABD" w:rsidRPr="0020265C" w:rsidRDefault="00AC5ABD" w:rsidP="001358BB">
      <w:pPr>
        <w:tabs>
          <w:tab w:val="num" w:pos="360"/>
        </w:tabs>
        <w:autoSpaceDE w:val="0"/>
        <w:autoSpaceDN w:val="0"/>
        <w:adjustRightInd w:val="0"/>
        <w:spacing w:after="0" w:line="240" w:lineRule="auto"/>
        <w:ind w:left="360" w:hanging="360"/>
        <w:jc w:val="both"/>
        <w:rPr>
          <w:rFonts w:ascii="Times New Roman" w:hAnsi="Times New Roman"/>
          <w:color w:val="000000"/>
          <w:sz w:val="24"/>
          <w:szCs w:val="24"/>
        </w:rPr>
      </w:pPr>
    </w:p>
    <w:p w:rsidR="00AC5ABD" w:rsidRPr="0020265C" w:rsidRDefault="00AC5ABD" w:rsidP="001358BB">
      <w:pPr>
        <w:numPr>
          <w:ilvl w:val="0"/>
          <w:numId w:val="34"/>
        </w:numPr>
        <w:tabs>
          <w:tab w:val="clear" w:pos="720"/>
          <w:tab w:val="num" w:pos="360"/>
        </w:tabs>
        <w:autoSpaceDE w:val="0"/>
        <w:autoSpaceDN w:val="0"/>
        <w:adjustRightInd w:val="0"/>
        <w:spacing w:after="296"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Każ bezwzględnie wyciszyć, wyłączyć telefony</w:t>
      </w:r>
      <w:r w:rsidRPr="0020265C">
        <w:rPr>
          <w:rFonts w:ascii="Times New Roman" w:hAnsi="Times New Roman"/>
          <w:b/>
          <w:bCs/>
          <w:color w:val="000000"/>
          <w:sz w:val="24"/>
          <w:szCs w:val="24"/>
        </w:rPr>
        <w:t xml:space="preserve"> - </w:t>
      </w:r>
      <w:r w:rsidRPr="0020265C">
        <w:rPr>
          <w:rFonts w:ascii="Times New Roman" w:hAnsi="Times New Roman"/>
          <w:color w:val="000000"/>
          <w:sz w:val="24"/>
          <w:szCs w:val="24"/>
        </w:rPr>
        <w:t xml:space="preserve">niespodziewane sygnały telefonów mogą zdradzić obecność osób wewnątrz zamkniętych pomieszczeń i zachęcić napastnika do wejścia </w:t>
      </w:r>
    </w:p>
    <w:p w:rsidR="00AC5ABD" w:rsidRPr="0020265C" w:rsidRDefault="00AC5ABD" w:rsidP="001358BB">
      <w:pPr>
        <w:numPr>
          <w:ilvl w:val="0"/>
          <w:numId w:val="34"/>
        </w:numPr>
        <w:tabs>
          <w:tab w:val="clear" w:pos="720"/>
          <w:tab w:val="num" w:pos="360"/>
        </w:tabs>
        <w:autoSpaceDE w:val="0"/>
        <w:autoSpaceDN w:val="0"/>
        <w:adjustRightInd w:val="0"/>
        <w:spacing w:after="296"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 xml:space="preserve">Poinformuj policję wysyłając informację tekstową - SMS o zaistniałej sytuacji </w:t>
      </w:r>
      <w:r w:rsidRPr="0020265C">
        <w:rPr>
          <w:rFonts w:ascii="Times New Roman" w:hAnsi="Times New Roman"/>
          <w:color w:val="000000"/>
          <w:sz w:val="24"/>
          <w:szCs w:val="24"/>
        </w:rPr>
        <w:t xml:space="preserve">- </w:t>
      </w:r>
      <w:r>
        <w:rPr>
          <w:rFonts w:ascii="Times New Roman" w:hAnsi="Times New Roman"/>
          <w:color w:val="000000"/>
          <w:sz w:val="24"/>
          <w:szCs w:val="24"/>
        </w:rPr>
        <w:br/>
      </w:r>
      <w:r w:rsidRPr="0020265C">
        <w:rPr>
          <w:rFonts w:ascii="Times New Roman" w:hAnsi="Times New Roman"/>
          <w:color w:val="000000"/>
          <w:sz w:val="24"/>
          <w:szCs w:val="24"/>
        </w:rPr>
        <w:t xml:space="preserve">w przypadku wtargnięcia napastnika do szkoły niezbędnym jest natychmiastowe przekazanie informacji policji </w:t>
      </w:r>
    </w:p>
    <w:p w:rsidR="00AC5ABD" w:rsidRPr="0020265C" w:rsidRDefault="00AC5ABD" w:rsidP="001358BB">
      <w:pPr>
        <w:numPr>
          <w:ilvl w:val="0"/>
          <w:numId w:val="34"/>
        </w:numPr>
        <w:tabs>
          <w:tab w:val="clear" w:pos="72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bCs/>
          <w:color w:val="000000"/>
          <w:sz w:val="24"/>
          <w:szCs w:val="24"/>
        </w:rPr>
        <w:t>Zasłoń okno, zgaś światło</w:t>
      </w:r>
      <w:r w:rsidRPr="0020265C">
        <w:rPr>
          <w:rFonts w:ascii="Times New Roman" w:hAnsi="Times New Roman"/>
          <w:b/>
          <w:bCs/>
          <w:color w:val="000000"/>
          <w:sz w:val="24"/>
          <w:szCs w:val="24"/>
        </w:rPr>
        <w:t xml:space="preserve"> </w:t>
      </w:r>
      <w:r w:rsidRPr="0020265C">
        <w:rPr>
          <w:rFonts w:ascii="Times New Roman" w:hAnsi="Times New Roman"/>
          <w:color w:val="000000"/>
          <w:sz w:val="24"/>
          <w:szCs w:val="24"/>
        </w:rPr>
        <w:t>- należy zaciemnić salę, aby utrudnić ob</w:t>
      </w:r>
      <w:r>
        <w:rPr>
          <w:rFonts w:ascii="Times New Roman" w:hAnsi="Times New Roman"/>
          <w:color w:val="000000"/>
          <w:sz w:val="24"/>
          <w:szCs w:val="24"/>
        </w:rPr>
        <w:t xml:space="preserve">serwację osób zabarykadowanych </w:t>
      </w:r>
      <w:r w:rsidRPr="0020265C">
        <w:rPr>
          <w:rFonts w:ascii="Times New Roman" w:hAnsi="Times New Roman"/>
          <w:color w:val="000000"/>
          <w:sz w:val="24"/>
          <w:szCs w:val="24"/>
        </w:rPr>
        <w:t xml:space="preserve">w salach lekcyjnych przez osoby współpracujące z napastnikami, </w:t>
      </w:r>
      <w:r>
        <w:rPr>
          <w:rFonts w:ascii="Times New Roman" w:hAnsi="Times New Roman"/>
          <w:color w:val="000000"/>
          <w:sz w:val="24"/>
          <w:szCs w:val="24"/>
        </w:rPr>
        <w:br/>
      </w:r>
      <w:r w:rsidRPr="0020265C">
        <w:rPr>
          <w:rFonts w:ascii="Times New Roman" w:hAnsi="Times New Roman"/>
          <w:color w:val="000000"/>
          <w:sz w:val="24"/>
          <w:szCs w:val="24"/>
        </w:rPr>
        <w:t xml:space="preserve">a znajdujące się na zewnątrz obiektu szkolnego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Nie przemieszczaj się </w:t>
      </w:r>
      <w:r w:rsidRPr="0020265C">
        <w:rPr>
          <w:rFonts w:ascii="Times New Roman" w:hAnsi="Times New Roman" w:cs="Times New Roman"/>
        </w:rPr>
        <w:t xml:space="preserve">- przemieszczanie się może powodować dźwięki lub cień, który może zostać zauważony przez napastników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Stań poniżej linii okien, zejdź ze światła drzwi</w:t>
      </w:r>
      <w:r w:rsidRPr="0020265C">
        <w:rPr>
          <w:rFonts w:ascii="Times New Roman" w:hAnsi="Times New Roman" w:cs="Times New Roman"/>
          <w:b/>
          <w:bCs/>
        </w:rPr>
        <w:t xml:space="preserve"> </w:t>
      </w:r>
      <w:r w:rsidRPr="0020265C">
        <w:rPr>
          <w:rFonts w:ascii="Times New Roman" w:hAnsi="Times New Roman" w:cs="Times New Roman"/>
        </w:rPr>
        <w:t xml:space="preserve">- przebywanie w świetle drzwi rzuca cień </w:t>
      </w:r>
      <w:r>
        <w:rPr>
          <w:rFonts w:ascii="Times New Roman" w:hAnsi="Times New Roman" w:cs="Times New Roman"/>
        </w:rPr>
        <w:br/>
      </w:r>
      <w:r w:rsidRPr="0020265C">
        <w:rPr>
          <w:rFonts w:ascii="Times New Roman" w:hAnsi="Times New Roman" w:cs="Times New Roman"/>
        </w:rPr>
        <w:t xml:space="preserve">i może zostać zauważone przez napastników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Zejdź z linii strzału, połóż się na podłodze</w:t>
      </w:r>
      <w:r w:rsidRPr="0020265C">
        <w:rPr>
          <w:rFonts w:ascii="Times New Roman" w:hAnsi="Times New Roman" w:cs="Times New Roman"/>
          <w:b/>
          <w:bCs/>
        </w:rPr>
        <w:t xml:space="preserve"> </w:t>
      </w:r>
      <w:r w:rsidRPr="0020265C">
        <w:rPr>
          <w:rFonts w:ascii="Times New Roman" w:hAnsi="Times New Roman" w:cs="Times New Roman"/>
        </w:rPr>
        <w:t xml:space="preserve">- z reguły napastnicy strzelają na wysokości około 1 do 1,5 m. Strzały z broni palnej bez problemu penetrują drzwi i mogą zabić osoby znajdujące się wewnątrz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Jeżeli padną strzały, nie krzycz</w:t>
      </w:r>
      <w:r w:rsidRPr="0020265C">
        <w:rPr>
          <w:rFonts w:ascii="Times New Roman" w:hAnsi="Times New Roman" w:cs="Times New Roman"/>
          <w:b/>
          <w:bCs/>
        </w:rPr>
        <w:t xml:space="preserve"> </w:t>
      </w:r>
      <w:r w:rsidRPr="0020265C">
        <w:rPr>
          <w:rFonts w:ascii="Times New Roman" w:hAnsi="Times New Roman" w:cs="Times New Roman"/>
        </w:rPr>
        <w:t xml:space="preserve">- napastnicy oddając na ślepo strzały przez zamknięte drzwi chcą sprowokować krzyki przerażonych osób i upewnić się czy w salach rzeczywiście nikogo nie ma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otwieraj nikomu drzwi</w:t>
      </w:r>
      <w:r w:rsidRPr="0020265C">
        <w:rPr>
          <w:rFonts w:ascii="Times New Roman" w:hAnsi="Times New Roman" w:cs="Times New Roman"/>
          <w:b/>
          <w:bCs/>
        </w:rPr>
        <w:t xml:space="preserve"> </w:t>
      </w:r>
      <w:r w:rsidRPr="0020265C">
        <w:rPr>
          <w:rFonts w:ascii="Times New Roman" w:hAnsi="Times New Roman" w:cs="Times New Roman"/>
        </w:rPr>
        <w:t xml:space="preserve">- interweniujące oddziały policji w przypadku takiej konieczności same otworzą drzwi. Napastnicy mogą zmusić osoby funkcyjne do przekazania komunikatu, który ma spowodować otwarcie drzwi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W przypadku wtargnięcia napastnika do pomieszczenia podejmij walkę, która może być ostatnią szansą na uratowanie życia</w:t>
      </w:r>
      <w:r w:rsidRPr="0020265C">
        <w:rPr>
          <w:rFonts w:ascii="Times New Roman" w:hAnsi="Times New Roman" w:cs="Times New Roman"/>
          <w:b/>
          <w:bCs/>
        </w:rPr>
        <w:t xml:space="preserve"> </w:t>
      </w:r>
      <w:r w:rsidRPr="0020265C">
        <w:rPr>
          <w:rFonts w:ascii="Times New Roman" w:hAnsi="Times New Roman" w:cs="Times New Roman"/>
        </w:rPr>
        <w:t xml:space="preserve">- w sytuacji obecności aktywnego strzelca jego celem jest zabicie jak największej liczby ludzi. W takiej sytuacji podjęcie walki może dać jedyną szansę na uratowanie życia W przypadku bezpośredniego kontaktu z napastnikami, którzy dążą do przejęcia kontroli nad szkołą: </w:t>
      </w:r>
    </w:p>
    <w:p w:rsidR="00AC5ABD" w:rsidRPr="0020265C" w:rsidRDefault="00AC5ABD" w:rsidP="001358BB">
      <w:pPr>
        <w:pStyle w:val="Default"/>
        <w:tabs>
          <w:tab w:val="num" w:pos="360"/>
        </w:tabs>
        <w:ind w:left="360" w:hanging="360"/>
        <w:jc w:val="both"/>
        <w:rPr>
          <w:rFonts w:ascii="Times New Roman" w:hAnsi="Times New Roman" w:cs="Times New Roman"/>
          <w:bCs/>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Wykonuj bezwzględnie polecenia napastnika</w:t>
      </w:r>
      <w:r w:rsidRPr="0020265C">
        <w:rPr>
          <w:rFonts w:ascii="Times New Roman" w:hAnsi="Times New Roman" w:cs="Times New Roman"/>
          <w:b/>
          <w:bCs/>
        </w:rPr>
        <w:t xml:space="preserve"> </w:t>
      </w:r>
      <w:r w:rsidRPr="0020265C">
        <w:rPr>
          <w:rFonts w:ascii="Times New Roman" w:hAnsi="Times New Roman" w:cs="Times New Roman"/>
        </w:rPr>
        <w:t xml:space="preserve">- wszelkie próby oporu mogą być uznane przez napastników, jako akt agresji i zakończyć się śmiercią zakładników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Na żądanie terrorystów oddaj im przedmioty osobiste, np. telefon </w:t>
      </w:r>
      <w:r w:rsidRPr="0020265C">
        <w:rPr>
          <w:rFonts w:ascii="Times New Roman" w:hAnsi="Times New Roman" w:cs="Times New Roman"/>
        </w:rPr>
        <w:t xml:space="preserve">- wszelkie próby oszukania napastników mogą zakończyć się śmiercią osoby oszukującej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Poinformuj, że nie możesz wykonać jakiegoś</w:t>
      </w:r>
      <w:r w:rsidRPr="0020265C">
        <w:rPr>
          <w:rFonts w:ascii="Times New Roman" w:hAnsi="Times New Roman" w:cs="Times New Roman"/>
          <w:b/>
          <w:bCs/>
        </w:rPr>
        <w:t xml:space="preserve"> </w:t>
      </w:r>
      <w:r w:rsidRPr="0020265C">
        <w:rPr>
          <w:rFonts w:ascii="Times New Roman" w:hAnsi="Times New Roman" w:cs="Times New Roman"/>
          <w:bCs/>
        </w:rPr>
        <w:t xml:space="preserve">polecenia </w:t>
      </w:r>
      <w:r w:rsidRPr="0020265C">
        <w:rPr>
          <w:rFonts w:ascii="Times New Roman" w:hAnsi="Times New Roman" w:cs="Times New Roman"/>
        </w:rPr>
        <w:t xml:space="preserve">- w takim przypadku ewentualne niewykonanie polecenia napastników nie zostanie potraktowane, jako próba oporu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patrz terrorystom w oczy, unikaj kontaktu wzrokowego</w:t>
      </w:r>
      <w:r w:rsidRPr="0020265C">
        <w:rPr>
          <w:rFonts w:ascii="Times New Roman" w:hAnsi="Times New Roman" w:cs="Times New Roman"/>
          <w:b/>
          <w:bCs/>
        </w:rPr>
        <w:t xml:space="preserve"> </w:t>
      </w:r>
      <w:r w:rsidRPr="0020265C">
        <w:rPr>
          <w:rFonts w:ascii="Times New Roman" w:hAnsi="Times New Roman" w:cs="Times New Roman"/>
        </w:rPr>
        <w:t xml:space="preserve">- w takiej sytuacji patrzenie </w:t>
      </w:r>
      <w:r>
        <w:rPr>
          <w:rFonts w:ascii="Times New Roman" w:hAnsi="Times New Roman" w:cs="Times New Roman"/>
        </w:rPr>
        <w:br/>
      </w:r>
      <w:r w:rsidRPr="0020265C">
        <w:rPr>
          <w:rFonts w:ascii="Times New Roman" w:hAnsi="Times New Roman" w:cs="Times New Roman"/>
        </w:rPr>
        <w:t xml:space="preserve">w oczy może zostać uznane za akt prowokacji i agresji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Nigdy nie odwracaj się plecami do napastnika</w:t>
      </w:r>
      <w:r w:rsidRPr="0020265C">
        <w:rPr>
          <w:rFonts w:ascii="Times New Roman" w:hAnsi="Times New Roman" w:cs="Times New Roman"/>
          <w:b/>
          <w:bCs/>
        </w:rPr>
        <w:t xml:space="preserve"> </w:t>
      </w:r>
      <w:r w:rsidRPr="0020265C">
        <w:rPr>
          <w:rFonts w:ascii="Times New Roman" w:hAnsi="Times New Roman" w:cs="Times New Roman"/>
        </w:rPr>
        <w:t xml:space="preserve">- odwracanie plecami może zostać uznane, jako akt agresji czy lekceważenia, utrudnia także orientację w sytuacji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zwracaj na siebie uwagi</w:t>
      </w:r>
      <w:r w:rsidRPr="0020265C">
        <w:rPr>
          <w:rFonts w:ascii="Times New Roman" w:hAnsi="Times New Roman" w:cs="Times New Roman"/>
          <w:b/>
          <w:bCs/>
        </w:rPr>
        <w:t xml:space="preserve"> - </w:t>
      </w:r>
      <w:r w:rsidRPr="0020265C">
        <w:rPr>
          <w:rFonts w:ascii="Times New Roman" w:hAnsi="Times New Roman" w:cs="Times New Roman"/>
        </w:rPr>
        <w:t xml:space="preserve">niezwracanie na siebie uwagi może zwiększyć szansę na uratowanie życia w przypadku, gdy zamachowcy zdecydują się zabić kogoś dla przykładu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lekceważ napastnika i nie bądź agresywny</w:t>
      </w:r>
      <w:r w:rsidRPr="0020265C">
        <w:rPr>
          <w:rFonts w:ascii="Times New Roman" w:hAnsi="Times New Roman" w:cs="Times New Roman"/>
          <w:b/>
          <w:bCs/>
        </w:rPr>
        <w:t xml:space="preserve"> </w:t>
      </w:r>
      <w:r w:rsidRPr="0020265C">
        <w:rPr>
          <w:rFonts w:ascii="Times New Roman" w:hAnsi="Times New Roman" w:cs="Times New Roman"/>
        </w:rPr>
        <w:t xml:space="preserve">- brak szacunku i agresja mogą zostać ukarane przez zamachowców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oszukuj terrorysty</w:t>
      </w:r>
      <w:r w:rsidRPr="0020265C">
        <w:rPr>
          <w:rFonts w:ascii="Times New Roman" w:hAnsi="Times New Roman" w:cs="Times New Roman"/>
          <w:b/>
          <w:bCs/>
        </w:rPr>
        <w:t xml:space="preserve"> - </w:t>
      </w:r>
      <w:r w:rsidRPr="0020265C">
        <w:rPr>
          <w:rFonts w:ascii="Times New Roman" w:hAnsi="Times New Roman" w:cs="Times New Roman"/>
        </w:rPr>
        <w:t xml:space="preserve">oszustwo może zostać potraktowane, jako brak szacunku czy agresji i zostać ukarane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Uspokój uczniów, zawsze zwracaj się do nich po imieniu </w:t>
      </w:r>
      <w:r w:rsidRPr="0020265C">
        <w:rPr>
          <w:rFonts w:ascii="Times New Roman" w:hAnsi="Times New Roman" w:cs="Times New Roman"/>
        </w:rPr>
        <w:t xml:space="preserve">- zwracanie się do uczniów po imieniu pozwala na ich spersonalizowanie, co może spowodować lepsze ich traktowanie przez zamachowców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Poinformuj napastnika o uczniach ze schorzeniami</w:t>
      </w:r>
      <w:r w:rsidRPr="0020265C">
        <w:rPr>
          <w:rFonts w:ascii="Times New Roman" w:hAnsi="Times New Roman" w:cs="Times New Roman"/>
          <w:b/>
          <w:bCs/>
        </w:rPr>
        <w:t xml:space="preserve"> - </w:t>
      </w:r>
      <w:r w:rsidRPr="0020265C">
        <w:rPr>
          <w:rFonts w:ascii="Times New Roman" w:hAnsi="Times New Roman" w:cs="Times New Roman"/>
        </w:rPr>
        <w:t xml:space="preserve">wiedza ta w konsekwencji obniży agresję ze strony zamachowców wobec dzieci, których zachowanie odstaje od reszty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4"/>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Pytaj zawsze o pozwolenie, np. gdy chcesz się zwrócić do uczniów</w:t>
      </w:r>
      <w:r w:rsidRPr="0020265C">
        <w:rPr>
          <w:rFonts w:ascii="Times New Roman" w:hAnsi="Times New Roman" w:cs="Times New Roman"/>
          <w:b/>
          <w:bCs/>
        </w:rPr>
        <w:t xml:space="preserve"> </w:t>
      </w:r>
      <w:r w:rsidRPr="0020265C">
        <w:rPr>
          <w:rFonts w:ascii="Times New Roman" w:hAnsi="Times New Roman" w:cs="Times New Roman"/>
        </w:rPr>
        <w:t xml:space="preserve">- każda aktywność podjęta bez zgody zamachowców może zostać potraktowana jako akt oporu czy agresji </w:t>
      </w:r>
      <w:r>
        <w:rPr>
          <w:rFonts w:ascii="Times New Roman" w:hAnsi="Times New Roman" w:cs="Times New Roman"/>
        </w:rPr>
        <w:br/>
      </w:r>
      <w:r w:rsidRPr="0020265C">
        <w:rPr>
          <w:rFonts w:ascii="Times New Roman" w:hAnsi="Times New Roman" w:cs="Times New Roman"/>
        </w:rPr>
        <w:t xml:space="preserve">i w konsekwencji ukarana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Default="00AC5ABD" w:rsidP="001358BB">
      <w:pPr>
        <w:pStyle w:val="Default"/>
        <w:numPr>
          <w:ilvl w:val="0"/>
          <w:numId w:val="34"/>
        </w:numPr>
        <w:tabs>
          <w:tab w:val="clear" w:pos="720"/>
          <w:tab w:val="num" w:pos="360"/>
        </w:tabs>
        <w:ind w:left="360"/>
        <w:jc w:val="both"/>
        <w:rPr>
          <w:rFonts w:ascii="Times New Roman" w:hAnsi="Times New Roman" w:cs="Times New Roman"/>
          <w:sz w:val="22"/>
          <w:szCs w:val="22"/>
        </w:rPr>
      </w:pPr>
      <w:r w:rsidRPr="0020265C">
        <w:rPr>
          <w:rFonts w:ascii="Times New Roman" w:hAnsi="Times New Roman" w:cs="Times New Roman"/>
          <w:bCs/>
        </w:rPr>
        <w:t>Zawsze korzystaj z dobrej woli terrorysty</w:t>
      </w:r>
      <w:r w:rsidRPr="0020265C">
        <w:rPr>
          <w:rFonts w:ascii="Times New Roman" w:hAnsi="Times New Roman" w:cs="Times New Roman"/>
          <w:b/>
          <w:bCs/>
        </w:rPr>
        <w:t xml:space="preserve"> - </w:t>
      </w:r>
      <w:r w:rsidRPr="0020265C">
        <w:rPr>
          <w:rFonts w:ascii="Times New Roman" w:hAnsi="Times New Roman" w:cs="Times New Roman"/>
        </w:rPr>
        <w:t>nigdy nie wiadomo, kiedy kolejny raz będziemy mogli napić się czy zjeść posiłek.</w:t>
      </w:r>
      <w:r w:rsidRPr="00394E6D">
        <w:rPr>
          <w:rFonts w:ascii="Times New Roman" w:hAnsi="Times New Roman" w:cs="Times New Roman"/>
          <w:sz w:val="22"/>
          <w:szCs w:val="22"/>
        </w:rPr>
        <w:t xml:space="preserve"> </w:t>
      </w:r>
    </w:p>
    <w:p w:rsidR="00AC5ABD" w:rsidRDefault="00AC5ABD" w:rsidP="004E72A7">
      <w:pPr>
        <w:pStyle w:val="Default"/>
        <w:jc w:val="both"/>
        <w:rPr>
          <w:rFonts w:ascii="Times New Roman" w:hAnsi="Times New Roman" w:cs="Times New Roman"/>
          <w:sz w:val="22"/>
          <w:szCs w:val="22"/>
        </w:rPr>
      </w:pPr>
    </w:p>
    <w:p w:rsidR="00AC5ABD" w:rsidRDefault="00AC5ABD" w:rsidP="004E72A7">
      <w:pPr>
        <w:pStyle w:val="Default"/>
        <w:jc w:val="both"/>
        <w:rPr>
          <w:rFonts w:ascii="Times New Roman" w:hAnsi="Times New Roman" w:cs="Times New Roman"/>
          <w:sz w:val="22"/>
          <w:szCs w:val="22"/>
        </w:rPr>
      </w:pPr>
    </w:p>
    <w:p w:rsidR="00AC5ABD" w:rsidRDefault="00AC5ABD" w:rsidP="004E72A7">
      <w:pPr>
        <w:pStyle w:val="Default"/>
        <w:jc w:val="both"/>
        <w:rPr>
          <w:rFonts w:ascii="Times New Roman" w:hAnsi="Times New Roman" w:cs="Times New Roman"/>
          <w:sz w:val="22"/>
          <w:szCs w:val="22"/>
        </w:rPr>
      </w:pPr>
    </w:p>
    <w:p w:rsidR="00AC5ABD" w:rsidRPr="00394E6D" w:rsidRDefault="00AC5ABD" w:rsidP="004E72A7">
      <w:pPr>
        <w:pStyle w:val="Default"/>
        <w:jc w:val="both"/>
        <w:rPr>
          <w:rFonts w:ascii="Times New Roman" w:hAnsi="Times New Roman" w:cs="Times New Roman"/>
          <w:sz w:val="22"/>
          <w:szCs w:val="22"/>
        </w:rPr>
      </w:pPr>
    </w:p>
    <w:p w:rsidR="00AC5ABD" w:rsidRPr="0020265C" w:rsidRDefault="00AC5ABD" w:rsidP="004E72A7">
      <w:pPr>
        <w:pStyle w:val="Default"/>
        <w:jc w:val="both"/>
        <w:rPr>
          <w:rFonts w:ascii="Times New Roman" w:hAnsi="Times New Roman" w:cs="Times New Roman"/>
          <w:b/>
        </w:rPr>
      </w:pPr>
      <w:r w:rsidRPr="0020265C">
        <w:rPr>
          <w:rFonts w:ascii="Times New Roman" w:hAnsi="Times New Roman" w:cs="Times New Roman"/>
          <w:b/>
        </w:rPr>
        <w:t xml:space="preserve">W przypadku działań antyterrorystycznych podjętych przez policję: </w:t>
      </w:r>
    </w:p>
    <w:p w:rsidR="00AC5ABD" w:rsidRPr="0020265C" w:rsidRDefault="00AC5ABD" w:rsidP="004E72A7">
      <w:pPr>
        <w:pStyle w:val="Default"/>
        <w:jc w:val="both"/>
        <w:rPr>
          <w:rFonts w:ascii="Times New Roman" w:hAnsi="Times New Roman" w:cs="Times New Roman"/>
          <w:bCs/>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Nie uciekaj z miejsca zdarzenia, nie wykonuj gwałtownych ruchów – możesz zostać uznany za terrorystę</w:t>
      </w:r>
      <w:r w:rsidRPr="0020265C">
        <w:rPr>
          <w:rFonts w:ascii="Times New Roman" w:hAnsi="Times New Roman" w:cs="Times New Roman"/>
          <w:b/>
          <w:bCs/>
        </w:rPr>
        <w:t xml:space="preserve"> - </w:t>
      </w:r>
      <w:r w:rsidRPr="0020265C">
        <w:rPr>
          <w:rFonts w:ascii="Times New Roman" w:hAnsi="Times New Roman" w:cs="Times New Roman"/>
        </w:rPr>
        <w:t xml:space="preserve">policja w trakcie operacji odbijania zakładników nie jest w stanie odróżnić napastników od ofiar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Nie próbuj pomagać służbom ratowniczym, dyskutować z nimi</w:t>
      </w:r>
      <w:r w:rsidRPr="0020265C">
        <w:rPr>
          <w:rFonts w:ascii="Times New Roman" w:hAnsi="Times New Roman" w:cs="Times New Roman"/>
          <w:b/>
          <w:bCs/>
        </w:rPr>
        <w:t xml:space="preserve"> - </w:t>
      </w:r>
      <w:r w:rsidRPr="0020265C">
        <w:rPr>
          <w:rFonts w:ascii="Times New Roman" w:hAnsi="Times New Roman" w:cs="Times New Roman"/>
        </w:rPr>
        <w:t xml:space="preserve">próba pomocy siłom bezpieczeństwa bez ich wyraźnej zgody czy prośby może zostać potraktowane, jako akt agresji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 xml:space="preserve">Połóż się na podłodze, trzymaj ręce z otwartymi dłońmi najlepiej na wysokości głowy </w:t>
      </w:r>
      <w:r w:rsidRPr="0020265C">
        <w:rPr>
          <w:rFonts w:ascii="Times New Roman" w:hAnsi="Times New Roman" w:cs="Times New Roman"/>
          <w:b/>
          <w:bCs/>
        </w:rPr>
        <w:t xml:space="preserve">- </w:t>
      </w:r>
      <w:r w:rsidRPr="0020265C">
        <w:rPr>
          <w:rFonts w:ascii="Times New Roman" w:hAnsi="Times New Roman" w:cs="Times New Roman"/>
        </w:rPr>
        <w:t xml:space="preserve">taka pozycja pozwala widzieć ewentualne niebezpieczne narzędzia będące w posiadaniu zamachowców, którzy wtopili się w szeregi zakładników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Słuchaj poleceń i instrukcji grupy antyterrorystycznej, poddawaj się jej działaniom</w:t>
      </w:r>
      <w:r w:rsidRPr="0020265C">
        <w:rPr>
          <w:rFonts w:ascii="Times New Roman" w:hAnsi="Times New Roman" w:cs="Times New Roman"/>
          <w:b/>
          <w:bCs/>
        </w:rPr>
        <w:t xml:space="preserve"> - </w:t>
      </w:r>
      <w:r w:rsidRPr="0020265C">
        <w:rPr>
          <w:rFonts w:ascii="Times New Roman" w:hAnsi="Times New Roman" w:cs="Times New Roman"/>
        </w:rPr>
        <w:t xml:space="preserve">postawa taka ułatwia działania policji, a także identyfikację zamachowców, którzy próbują się wtopić w szeregi napastników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Nie trzyj oczu w przypadku użycia gazów łzawiących</w:t>
      </w:r>
      <w:r w:rsidRPr="0020265C">
        <w:rPr>
          <w:rFonts w:ascii="Times New Roman" w:hAnsi="Times New Roman" w:cs="Times New Roman"/>
          <w:b/>
          <w:bCs/>
        </w:rPr>
        <w:t xml:space="preserve"> - </w:t>
      </w:r>
      <w:r w:rsidRPr="0020265C">
        <w:rPr>
          <w:rFonts w:ascii="Times New Roman" w:hAnsi="Times New Roman" w:cs="Times New Roman"/>
        </w:rPr>
        <w:t xml:space="preserve">tarcie oczu tylko pogarsza skutki użycia gazu łzawiącego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Pytaj o pozwolenie zaopiekowania się swoimi uczniami</w:t>
      </w:r>
      <w:r w:rsidRPr="0020265C">
        <w:rPr>
          <w:rFonts w:ascii="Times New Roman" w:hAnsi="Times New Roman" w:cs="Times New Roman"/>
          <w:b/>
          <w:bCs/>
        </w:rPr>
        <w:t xml:space="preserve"> - </w:t>
      </w:r>
      <w:r w:rsidRPr="0020265C">
        <w:rPr>
          <w:rFonts w:ascii="Times New Roman" w:hAnsi="Times New Roman" w:cs="Times New Roman"/>
        </w:rPr>
        <w:t xml:space="preserve">wszelkie samowolne działania mogą zostać potraktowane, jako akt agresji i mogą utrudnić akcję ratunkową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Odpowiadaj na pytania funkcjonariuszy</w:t>
      </w:r>
      <w:r w:rsidRPr="0020265C">
        <w:rPr>
          <w:rFonts w:ascii="Times New Roman" w:hAnsi="Times New Roman" w:cs="Times New Roman"/>
          <w:b/>
          <w:bCs/>
        </w:rPr>
        <w:t xml:space="preserve"> - </w:t>
      </w:r>
      <w:r w:rsidRPr="0020265C">
        <w:rPr>
          <w:rFonts w:ascii="Times New Roman" w:hAnsi="Times New Roman" w:cs="Times New Roman"/>
        </w:rPr>
        <w:t xml:space="preserve">policja zbiera kluczowe informacje mające się przyczynić do skutecznej akcji uwolnienia zakładników i identyfikacji zamachowców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Bądź przygotowany na traktowanie ciebie, jako potencjalnego terrorysty dopóki twoja tożsamość nie zostanie potwierdzona</w:t>
      </w:r>
      <w:r w:rsidRPr="0020265C">
        <w:rPr>
          <w:rFonts w:ascii="Times New Roman" w:hAnsi="Times New Roman" w:cs="Times New Roman"/>
          <w:b/>
          <w:bCs/>
        </w:rPr>
        <w:t xml:space="preserve"> - </w:t>
      </w:r>
      <w:r w:rsidRPr="0020265C">
        <w:rPr>
          <w:rFonts w:ascii="Times New Roman" w:hAnsi="Times New Roman" w:cs="Times New Roman"/>
        </w:rPr>
        <w:t xml:space="preserve">w pierwszej fazie operacji odbijania zakładników policja nie jest w stanie odróżnić zakładników od napastników, którzy często próbują się wtapiać w tłum i uciec z miejsca ataku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Po wydaniu polecenia wyjścia – opuść pomieszczenie jak najszybciej, oddal się we wskazanym kierunku</w:t>
      </w:r>
      <w:r w:rsidRPr="0020265C">
        <w:rPr>
          <w:rFonts w:ascii="Times New Roman" w:hAnsi="Times New Roman" w:cs="Times New Roman"/>
          <w:b/>
          <w:bCs/>
        </w:rPr>
        <w:t xml:space="preserve"> - </w:t>
      </w:r>
      <w:r w:rsidRPr="0020265C">
        <w:rPr>
          <w:rFonts w:ascii="Times New Roman" w:hAnsi="Times New Roman" w:cs="Times New Roman"/>
        </w:rPr>
        <w:t xml:space="preserve">w przypadku interwencji sił bezpieczeństwa należy wykonać polecenia dokładnie tak, jak tego chcą siły interwencyjne </w:t>
      </w:r>
    </w:p>
    <w:p w:rsidR="00AC5ABD" w:rsidRPr="0020265C" w:rsidRDefault="00AC5ABD" w:rsidP="004E72A7">
      <w:pPr>
        <w:pStyle w:val="Default"/>
        <w:jc w:val="both"/>
        <w:rPr>
          <w:rFonts w:ascii="Times New Roman" w:hAnsi="Times New Roman" w:cs="Times New Roman"/>
        </w:rPr>
      </w:pPr>
    </w:p>
    <w:p w:rsidR="00AC5ABD" w:rsidRPr="0020265C" w:rsidRDefault="00AC5ABD" w:rsidP="003169D7">
      <w:pPr>
        <w:pStyle w:val="Default"/>
        <w:numPr>
          <w:ilvl w:val="0"/>
          <w:numId w:val="35"/>
        </w:numPr>
        <w:jc w:val="both"/>
        <w:rPr>
          <w:rFonts w:ascii="Times New Roman" w:hAnsi="Times New Roman" w:cs="Times New Roman"/>
        </w:rPr>
      </w:pPr>
      <w:r w:rsidRPr="0020265C">
        <w:rPr>
          <w:rFonts w:ascii="Times New Roman" w:hAnsi="Times New Roman" w:cs="Times New Roman"/>
          <w:bCs/>
        </w:rPr>
        <w:t>Nie zatrzymuj się dla zabrania rzeczy osobistych, zawsze istnieje ryzyko wybuchu lub pożaru -</w:t>
      </w:r>
      <w:r w:rsidRPr="0020265C">
        <w:rPr>
          <w:rFonts w:ascii="Times New Roman" w:hAnsi="Times New Roman" w:cs="Times New Roman"/>
          <w:b/>
          <w:bCs/>
        </w:rPr>
        <w:t xml:space="preserve"> </w:t>
      </w:r>
      <w:r w:rsidRPr="0020265C">
        <w:rPr>
          <w:rFonts w:ascii="Times New Roman" w:hAnsi="Times New Roman" w:cs="Times New Roman"/>
        </w:rPr>
        <w:t xml:space="preserve">najważniejsze jest uratowanie życia i zdrowia, a dopiero później ratowanie dóbr materialnych. </w:t>
      </w:r>
    </w:p>
    <w:p w:rsidR="00AC5ABD" w:rsidRPr="00394E6D" w:rsidRDefault="00AC5ABD" w:rsidP="004E72A7">
      <w:pPr>
        <w:ind w:left="360"/>
        <w:jc w:val="both"/>
        <w:rPr>
          <w:rFonts w:ascii="Times New Roman" w:hAnsi="Times New Roman"/>
          <w:b/>
          <w:bCs/>
        </w:rPr>
      </w:pPr>
    </w:p>
    <w:p w:rsidR="00AC5ABD" w:rsidRPr="00957B37" w:rsidRDefault="00AC5ABD" w:rsidP="00957B37">
      <w:pPr>
        <w:pStyle w:val="Heading2"/>
        <w:numPr>
          <w:ilvl w:val="1"/>
          <w:numId w:val="28"/>
        </w:numPr>
      </w:pPr>
      <w:bookmarkStart w:id="6" w:name="_Toc1653382"/>
      <w:bookmarkStart w:id="7" w:name="_Toc10661249"/>
      <w:r w:rsidRPr="00957B37">
        <w:t>Podłożenie ładunku wybuchowego</w:t>
      </w:r>
      <w:bookmarkEnd w:id="6"/>
      <w:bookmarkEnd w:id="7"/>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Prowadząc rozmowę z osobą informującą o podłożeniu ładunku wybuchowego zapamiętaj jak największą ilość szczegółów</w:t>
      </w:r>
      <w:r w:rsidRPr="0020265C">
        <w:rPr>
          <w:rFonts w:ascii="Times New Roman" w:hAnsi="Times New Roman" w:cs="Times New Roman"/>
          <w:b/>
          <w:bCs/>
        </w:rPr>
        <w:t xml:space="preserve"> </w:t>
      </w:r>
      <w:r w:rsidRPr="0020265C">
        <w:rPr>
          <w:rFonts w:ascii="Times New Roman" w:hAnsi="Times New Roman" w:cs="Times New Roman"/>
        </w:rPr>
        <w:t xml:space="preserve">- uzyskane informacje/szczegóły mogą być istotne dla policji dla identyfikacji sprawcy alarmu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Zapisz natychmiast wszystkie uzyskane lub zapamiętane informacje</w:t>
      </w:r>
      <w:r w:rsidRPr="0020265C">
        <w:rPr>
          <w:rFonts w:ascii="Times New Roman" w:hAnsi="Times New Roman" w:cs="Times New Roman"/>
          <w:b/>
          <w:bCs/>
        </w:rPr>
        <w:t xml:space="preserve"> </w:t>
      </w:r>
      <w:r w:rsidRPr="0020265C">
        <w:rPr>
          <w:rFonts w:ascii="Times New Roman" w:hAnsi="Times New Roman" w:cs="Times New Roman"/>
        </w:rPr>
        <w:t xml:space="preserve">- w przypadku stresującej sytuacji po pewnym czasie możesz mieć problemy z przypomnieniem sobie istotnych informacji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Poinformuj niezwłocznie o otrzymaniu zgłoszenia osobę odpowiedzialną w szkole za uruchomienie procedury</w:t>
      </w:r>
      <w:r w:rsidRPr="0020265C">
        <w:rPr>
          <w:rFonts w:ascii="Times New Roman" w:hAnsi="Times New Roman" w:cs="Times New Roman"/>
          <w:b/>
          <w:bCs/>
        </w:rPr>
        <w:t xml:space="preserve"> </w:t>
      </w:r>
      <w:r w:rsidRPr="0020265C">
        <w:rPr>
          <w:rFonts w:ascii="Times New Roman" w:hAnsi="Times New Roman" w:cs="Times New Roman"/>
        </w:rPr>
        <w:t xml:space="preserve">- osoba odpowiedzialna może zarządzić ewakuację całości personelu szkoły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Po usłyszeniu sygnału o podłożeniu ładunku wybuchowego rozpocznij ewakuację zgodnie </w:t>
      </w:r>
      <w:r>
        <w:rPr>
          <w:rFonts w:ascii="Times New Roman" w:hAnsi="Times New Roman" w:cs="Times New Roman"/>
          <w:bCs/>
        </w:rPr>
        <w:br/>
      </w:r>
      <w:r w:rsidRPr="0020265C">
        <w:rPr>
          <w:rFonts w:ascii="Times New Roman" w:hAnsi="Times New Roman" w:cs="Times New Roman"/>
          <w:bCs/>
        </w:rPr>
        <w:t>z planem ewakuacji</w:t>
      </w:r>
      <w:r w:rsidRPr="0020265C">
        <w:rPr>
          <w:rFonts w:ascii="Times New Roman" w:hAnsi="Times New Roman" w:cs="Times New Roman"/>
          <w:b/>
          <w:bCs/>
        </w:rPr>
        <w:t xml:space="preserve"> </w:t>
      </w:r>
      <w:r w:rsidRPr="0020265C">
        <w:rPr>
          <w:rFonts w:ascii="Times New Roman" w:hAnsi="Times New Roman" w:cs="Times New Roman"/>
        </w:rPr>
        <w:t xml:space="preserve">- ewakuacja musi być rozpoczęta niezwłocznie po ogłoszeniu odpowiedniego sygnału. Ma ona na celu ochronę personelu przed skutkami ewentualnej eksplozji ładunku.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używaj telefonu komórkowego</w:t>
      </w:r>
      <w:r w:rsidRPr="0020265C">
        <w:rPr>
          <w:rFonts w:ascii="Times New Roman" w:hAnsi="Times New Roman" w:cs="Times New Roman"/>
          <w:b/>
          <w:bCs/>
        </w:rPr>
        <w:t xml:space="preserve"> </w:t>
      </w:r>
      <w:r w:rsidRPr="0020265C">
        <w:rPr>
          <w:rFonts w:ascii="Times New Roman" w:hAnsi="Times New Roman" w:cs="Times New Roman"/>
        </w:rPr>
        <w:t xml:space="preserve">- eksplozja ładunku może zostać zainicjowana falami emitowanymi przez telefon komórkowy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Sprawdź, jeżeli możesz, czy w klasie pozostały przedmioty, które nie należą do jej wyposażenia</w:t>
      </w:r>
      <w:r w:rsidRPr="0020265C">
        <w:rPr>
          <w:rFonts w:ascii="Times New Roman" w:hAnsi="Times New Roman" w:cs="Times New Roman"/>
          <w:b/>
          <w:bCs/>
        </w:rPr>
        <w:t xml:space="preserve"> </w:t>
      </w:r>
      <w:r w:rsidRPr="0020265C">
        <w:rPr>
          <w:rFonts w:ascii="Times New Roman" w:hAnsi="Times New Roman" w:cs="Times New Roman"/>
        </w:rPr>
        <w:t xml:space="preserve">- stwierdzenie obecności nieznanego przedmiotu w klasie może przyspieszyć akcję policji i zminimalizować skutki ewentualnej eksplozji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Bezwzględnie wykonuj polecenia osoby kierującej sytuacją kryzysową lub funkcjonariuszy służb </w:t>
      </w:r>
      <w:r w:rsidRPr="0020265C">
        <w:rPr>
          <w:rFonts w:ascii="Times New Roman" w:hAnsi="Times New Roman" w:cs="Times New Roman"/>
        </w:rPr>
        <w:t xml:space="preserve">- w trakcie uruchomienia procedury niezbędna jest dyscyplina i niezwłoczne wykonywanie wszystkich poleceń osoby kierującej sytuacją kryzysową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W</w:t>
      </w:r>
      <w:r w:rsidRPr="0020265C">
        <w:rPr>
          <w:rFonts w:ascii="Times New Roman" w:hAnsi="Times New Roman" w:cs="Times New Roman"/>
          <w:b/>
          <w:bCs/>
        </w:rPr>
        <w:t xml:space="preserve"> </w:t>
      </w:r>
      <w:r w:rsidRPr="0020265C">
        <w:rPr>
          <w:rFonts w:ascii="Times New Roman" w:hAnsi="Times New Roman" w:cs="Times New Roman"/>
          <w:bCs/>
        </w:rPr>
        <w:t>miejscu ewakuacji policz wszystkie dzieci i poinformuj osobę odpowiedzialną za kierowanie działaniami kryzysowymi</w:t>
      </w:r>
      <w:r w:rsidRPr="0020265C">
        <w:rPr>
          <w:rFonts w:ascii="Times New Roman" w:hAnsi="Times New Roman" w:cs="Times New Roman"/>
          <w:b/>
          <w:bCs/>
        </w:rPr>
        <w:t xml:space="preserve"> </w:t>
      </w:r>
      <w:r w:rsidRPr="0020265C">
        <w:rPr>
          <w:rFonts w:ascii="Times New Roman" w:hAnsi="Times New Roman" w:cs="Times New Roman"/>
        </w:rPr>
        <w:t xml:space="preserve">- szybkie sprawdzenie obecności wszystkich dzieci, ułatwi zakończenie ewakuacji całości personelu szkoły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6"/>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Poinformuj rodziców o miejscu odbioru dzieci i drodze dojazdu </w:t>
      </w:r>
      <w:r w:rsidRPr="0020265C">
        <w:rPr>
          <w:rFonts w:ascii="Times New Roman" w:hAnsi="Times New Roman" w:cs="Times New Roman"/>
        </w:rPr>
        <w:t xml:space="preserve">- informacja ta pozwoli rodzicom na sprawny odbiór dzieci i nie spowoduje blokowania dróg ewakuacyjnych </w:t>
      </w:r>
    </w:p>
    <w:p w:rsidR="00AC5ABD" w:rsidRDefault="00AC5ABD" w:rsidP="004E72A7">
      <w:pPr>
        <w:pStyle w:val="Default"/>
        <w:jc w:val="both"/>
        <w:rPr>
          <w:rFonts w:ascii="Times New Roman" w:hAnsi="Times New Roman" w:cs="Times New Roman"/>
          <w:b/>
          <w:bCs/>
          <w:sz w:val="36"/>
          <w:szCs w:val="22"/>
        </w:rPr>
      </w:pPr>
    </w:p>
    <w:p w:rsidR="00AC5ABD" w:rsidRPr="00E16E22" w:rsidRDefault="00AC5ABD" w:rsidP="00957B37">
      <w:pPr>
        <w:pStyle w:val="Heading2"/>
        <w:numPr>
          <w:ilvl w:val="1"/>
          <w:numId w:val="29"/>
        </w:numPr>
      </w:pPr>
      <w:bookmarkStart w:id="8" w:name="_Toc1653383"/>
      <w:bookmarkStart w:id="9" w:name="_Toc10661250"/>
      <w:r w:rsidRPr="00957B37">
        <w:t>Podłożenie podejrzanego pakunku</w:t>
      </w:r>
      <w:bookmarkEnd w:id="8"/>
      <w:bookmarkEnd w:id="9"/>
      <w:r w:rsidRPr="00957B37">
        <w:t xml:space="preserve">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Podejrzany pakunek to przesyłka z ładunkiem wybuchowym lub nieznaną substancją. </w:t>
      </w:r>
      <w:r>
        <w:rPr>
          <w:rFonts w:ascii="Times New Roman" w:hAnsi="Times New Roman" w:cs="Times New Roman"/>
        </w:rPr>
        <w:br/>
      </w:r>
      <w:r w:rsidRPr="0020265C">
        <w:rPr>
          <w:rFonts w:ascii="Times New Roman" w:hAnsi="Times New Roman" w:cs="Times New Roman"/>
        </w:rPr>
        <w:t xml:space="preserve">W przypadku podejrzenia jej otrzymania: </w:t>
      </w:r>
    </w:p>
    <w:p w:rsidR="00AC5ABD" w:rsidRPr="0020265C" w:rsidRDefault="00AC5ABD" w:rsidP="004E72A7">
      <w:pPr>
        <w:pStyle w:val="Default"/>
        <w:jc w:val="both"/>
        <w:rPr>
          <w:rFonts w:ascii="Times New Roman" w:hAnsi="Times New Roman" w:cs="Times New Roman"/>
        </w:rPr>
      </w:pPr>
    </w:p>
    <w:p w:rsidR="00AC5ABD" w:rsidRPr="0020265C" w:rsidRDefault="00AC5ABD" w:rsidP="00BD0E59">
      <w:pPr>
        <w:pStyle w:val="Default"/>
        <w:numPr>
          <w:ilvl w:val="0"/>
          <w:numId w:val="48"/>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Odizoluj miejsce znajdowania się podejrzanego pakunku</w:t>
      </w:r>
      <w:r w:rsidRPr="0020265C">
        <w:rPr>
          <w:rFonts w:ascii="Times New Roman" w:hAnsi="Times New Roman" w:cs="Times New Roman"/>
          <w:b/>
          <w:bCs/>
        </w:rPr>
        <w:t xml:space="preserve"> </w:t>
      </w:r>
      <w:r w:rsidRPr="0020265C">
        <w:rPr>
          <w:rFonts w:ascii="Times New Roman" w:hAnsi="Times New Roman" w:cs="Times New Roman"/>
        </w:rPr>
        <w:t xml:space="preserve">- należy założyć, że podejrzany pakunek jest ładunkiem wybuchowym, dopóki taka ewentualność nie zostanie wykluczona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Default="00AC5ABD" w:rsidP="00BD0E59">
      <w:pPr>
        <w:pStyle w:val="Default"/>
        <w:numPr>
          <w:ilvl w:val="0"/>
          <w:numId w:val="48"/>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Nie dotykaj, nie otwieraj i nie przesuwaj podejrzanego pakunku</w:t>
      </w:r>
      <w:r w:rsidRPr="0020265C">
        <w:rPr>
          <w:rFonts w:ascii="Times New Roman" w:hAnsi="Times New Roman" w:cs="Times New Roman"/>
          <w:b/>
          <w:bCs/>
        </w:rPr>
        <w:t xml:space="preserve"> </w:t>
      </w:r>
      <w:r w:rsidRPr="0020265C">
        <w:rPr>
          <w:rFonts w:ascii="Times New Roman" w:hAnsi="Times New Roman" w:cs="Times New Roman"/>
        </w:rPr>
        <w:t xml:space="preserve">- w przypadku ładunku wybuchowego może on eksplodować w trakcie próby manipulowania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Okryj pakunek w przypadku stwierdzenia wydobywania się z niego innej substancji (tylko, jeżeli czas na to pozwala)</w:t>
      </w:r>
      <w:r w:rsidRPr="0020265C">
        <w:rPr>
          <w:rFonts w:ascii="Times New Roman" w:hAnsi="Times New Roman" w:cs="Times New Roman"/>
          <w:b/>
          <w:bCs/>
        </w:rPr>
        <w:t xml:space="preserve"> </w:t>
      </w:r>
      <w:r w:rsidRPr="0020265C">
        <w:rPr>
          <w:rFonts w:ascii="Times New Roman" w:hAnsi="Times New Roman" w:cs="Times New Roman"/>
        </w:rPr>
        <w:t xml:space="preserve">- okrycie pakunku w przypadku wycieku nieznanej substancji może ograniczyć rozprzestrzenianie się substancji </w:t>
      </w: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 xml:space="preserve">Poinformuj o stwierdzeniu pakunku osobę odpowiedzialną za uruchomienie procedury </w:t>
      </w:r>
      <w:r w:rsidRPr="0020265C">
        <w:rPr>
          <w:rFonts w:ascii="Times New Roman" w:hAnsi="Times New Roman" w:cs="Times New Roman"/>
        </w:rPr>
        <w:t xml:space="preserve">- osoba odpowiedzialna może zarządzić ewakuację całości personelu szkoły </w:t>
      </w: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Po usłyszeniu sygnału o podłożeniu ładunku wybuchowe</w:t>
      </w:r>
      <w:r>
        <w:rPr>
          <w:rFonts w:ascii="Times New Roman" w:hAnsi="Times New Roman" w:cs="Times New Roman"/>
          <w:bCs/>
        </w:rPr>
        <w:t>go rozpocznij ewakuację zgodnie</w:t>
      </w:r>
      <w:r w:rsidRPr="0020265C">
        <w:rPr>
          <w:rFonts w:ascii="Times New Roman" w:hAnsi="Times New Roman" w:cs="Times New Roman"/>
          <w:bCs/>
        </w:rPr>
        <w:t xml:space="preserve"> </w:t>
      </w:r>
      <w:r>
        <w:rPr>
          <w:rFonts w:ascii="Times New Roman" w:hAnsi="Times New Roman" w:cs="Times New Roman"/>
          <w:bCs/>
        </w:rPr>
        <w:br/>
      </w:r>
      <w:r w:rsidRPr="0020265C">
        <w:rPr>
          <w:rFonts w:ascii="Times New Roman" w:hAnsi="Times New Roman" w:cs="Times New Roman"/>
          <w:bCs/>
        </w:rPr>
        <w:t>z planem ewakuacji</w:t>
      </w:r>
      <w:r w:rsidRPr="0020265C">
        <w:rPr>
          <w:rFonts w:ascii="Times New Roman" w:hAnsi="Times New Roman" w:cs="Times New Roman"/>
          <w:b/>
          <w:bCs/>
        </w:rPr>
        <w:t xml:space="preserve"> </w:t>
      </w:r>
      <w:r w:rsidRPr="0020265C">
        <w:rPr>
          <w:rFonts w:ascii="Times New Roman" w:hAnsi="Times New Roman" w:cs="Times New Roman"/>
        </w:rPr>
        <w:t xml:space="preserve">- ewakuacja musi być rozpoczęta niezwłocznie po ogłoszeniu odpowiedniego sygnału. Ewakuacja ma na celu ochronę personelu przed skutkami ewentualnej eksplozji ładunku </w:t>
      </w: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Nie używaj telefonu komórkowego</w:t>
      </w:r>
      <w:r w:rsidRPr="0020265C">
        <w:rPr>
          <w:rFonts w:ascii="Times New Roman" w:hAnsi="Times New Roman" w:cs="Times New Roman"/>
          <w:b/>
          <w:bCs/>
        </w:rPr>
        <w:t xml:space="preserve"> </w:t>
      </w:r>
      <w:r w:rsidRPr="0020265C">
        <w:rPr>
          <w:rFonts w:ascii="Times New Roman" w:hAnsi="Times New Roman" w:cs="Times New Roman"/>
        </w:rPr>
        <w:t xml:space="preserve">- eksplozja ładunku może zostać zainicjowana falami emitowanymi przez telefon komórkowy </w:t>
      </w: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 xml:space="preserve">Bezwzględnie wykonuj polecenia osoby kierującej sytuacją kryzysową lub funkcjonariuszy służb </w:t>
      </w:r>
      <w:r w:rsidRPr="0020265C">
        <w:rPr>
          <w:rFonts w:ascii="Times New Roman" w:hAnsi="Times New Roman" w:cs="Times New Roman"/>
        </w:rPr>
        <w:t xml:space="preserve">- w trakcie uruchomienia procedury niezbędna jest dyscyplina i niezwłoczne wykonywanie wszystkich poleceń osoby kierującej sytuacją kryzysową </w:t>
      </w:r>
    </w:p>
    <w:p w:rsidR="00AC5ABD" w:rsidRPr="0020265C" w:rsidRDefault="00AC5ABD" w:rsidP="00BD0E59">
      <w:pPr>
        <w:pStyle w:val="Default"/>
        <w:numPr>
          <w:ilvl w:val="0"/>
          <w:numId w:val="48"/>
        </w:numPr>
        <w:tabs>
          <w:tab w:val="clear" w:pos="720"/>
          <w:tab w:val="num" w:pos="360"/>
        </w:tabs>
        <w:spacing w:after="298"/>
        <w:ind w:left="360"/>
        <w:jc w:val="both"/>
        <w:rPr>
          <w:rFonts w:ascii="Times New Roman" w:hAnsi="Times New Roman" w:cs="Times New Roman"/>
        </w:rPr>
      </w:pPr>
      <w:r w:rsidRPr="0020265C">
        <w:rPr>
          <w:rFonts w:ascii="Times New Roman" w:hAnsi="Times New Roman" w:cs="Times New Roman"/>
          <w:bCs/>
        </w:rPr>
        <w:t>W miejscu ewakuacji policz wszystkie dzieci i poinformuj osobę odpowiedzialną za kierowanie działaniami kryzysowymi</w:t>
      </w:r>
      <w:r w:rsidRPr="0020265C">
        <w:rPr>
          <w:rFonts w:ascii="Times New Roman" w:hAnsi="Times New Roman" w:cs="Times New Roman"/>
          <w:b/>
          <w:bCs/>
        </w:rPr>
        <w:t xml:space="preserve"> </w:t>
      </w:r>
      <w:r w:rsidRPr="0020265C">
        <w:rPr>
          <w:rFonts w:ascii="Times New Roman" w:hAnsi="Times New Roman" w:cs="Times New Roman"/>
        </w:rPr>
        <w:t xml:space="preserve">- szybkie sprawdzenie obecności wszystkich dzieci, ułatwi zakończenie ewakuacji całości personelu szkoły </w:t>
      </w:r>
    </w:p>
    <w:p w:rsidR="00AC5ABD" w:rsidRPr="0020265C" w:rsidRDefault="00AC5ABD" w:rsidP="00BD0E59">
      <w:pPr>
        <w:pStyle w:val="Default"/>
        <w:numPr>
          <w:ilvl w:val="0"/>
          <w:numId w:val="48"/>
        </w:numPr>
        <w:tabs>
          <w:tab w:val="clear" w:pos="720"/>
          <w:tab w:val="num" w:pos="360"/>
        </w:tabs>
        <w:ind w:left="360"/>
        <w:jc w:val="both"/>
        <w:rPr>
          <w:rFonts w:ascii="Times New Roman" w:hAnsi="Times New Roman" w:cs="Times New Roman"/>
        </w:rPr>
      </w:pPr>
      <w:r w:rsidRPr="0020265C">
        <w:rPr>
          <w:rFonts w:ascii="Times New Roman" w:hAnsi="Times New Roman" w:cs="Times New Roman"/>
          <w:bCs/>
        </w:rPr>
        <w:t xml:space="preserve">Poinformuj rodziców o miejscu odbioru dzieci i drodze dojazdu </w:t>
      </w:r>
      <w:r w:rsidRPr="0020265C">
        <w:rPr>
          <w:rFonts w:ascii="Times New Roman" w:hAnsi="Times New Roman" w:cs="Times New Roman"/>
        </w:rPr>
        <w:t xml:space="preserve">- informacja ta pozwoli rodzicom na sprawny odbiór dzieci i nie spowoduje blokowania dróg ewakuacyjnych </w:t>
      </w:r>
    </w:p>
    <w:p w:rsidR="00AC5ABD" w:rsidRPr="0020265C" w:rsidRDefault="00AC5ABD" w:rsidP="004E72A7">
      <w:pPr>
        <w:jc w:val="both"/>
        <w:rPr>
          <w:rFonts w:ascii="Times New Roman" w:hAnsi="Times New Roman"/>
          <w:b/>
          <w:bCs/>
          <w:sz w:val="24"/>
          <w:szCs w:val="24"/>
        </w:rPr>
      </w:pPr>
    </w:p>
    <w:p w:rsidR="00AC5ABD" w:rsidRDefault="00AC5ABD" w:rsidP="00957B37">
      <w:pPr>
        <w:pStyle w:val="Heading2"/>
        <w:numPr>
          <w:ilvl w:val="1"/>
          <w:numId w:val="29"/>
        </w:numPr>
      </w:pPr>
      <w:bookmarkStart w:id="10" w:name="_Toc1653384"/>
      <w:bookmarkStart w:id="11" w:name="_Toc10661251"/>
      <w:r w:rsidRPr="0020265C">
        <w:t>Wypadek skażenia chemicznego lub biologicznego szkoły</w:t>
      </w:r>
      <w:bookmarkEnd w:id="10"/>
      <w:bookmarkEnd w:id="11"/>
    </w:p>
    <w:p w:rsidR="00AC5ABD" w:rsidRPr="00BD0E59" w:rsidRDefault="00AC5ABD" w:rsidP="00BD0E59"/>
    <w:p w:rsidR="00AC5ABD" w:rsidRPr="0020265C" w:rsidRDefault="00AC5ABD" w:rsidP="004E72A7">
      <w:pPr>
        <w:jc w:val="both"/>
        <w:rPr>
          <w:rFonts w:ascii="Times New Roman" w:hAnsi="Times New Roman"/>
          <w:sz w:val="24"/>
          <w:szCs w:val="24"/>
        </w:rPr>
      </w:pPr>
      <w:r w:rsidRPr="0020265C">
        <w:rPr>
          <w:rFonts w:ascii="Times New Roman" w:hAnsi="Times New Roman"/>
          <w:sz w:val="24"/>
          <w:szCs w:val="24"/>
        </w:rPr>
        <w:t xml:space="preserve">Przez zagrożenie chemiczne rozumiemy uwolnienie niebezpiecznych dla ludzi i środowiska pierwiastków chemicznych oraz ich związków, mieszanin lub roztworów występujących </w:t>
      </w:r>
      <w:r>
        <w:rPr>
          <w:rFonts w:ascii="Times New Roman" w:hAnsi="Times New Roman"/>
          <w:sz w:val="24"/>
          <w:szCs w:val="24"/>
        </w:rPr>
        <w:br/>
      </w:r>
      <w:r w:rsidRPr="0020265C">
        <w:rPr>
          <w:rFonts w:ascii="Times New Roman" w:hAnsi="Times New Roman"/>
          <w:sz w:val="24"/>
          <w:szCs w:val="24"/>
        </w:rPr>
        <w:t>w środowisku lub powstałych w wyniku działalności człowieka</w:t>
      </w:r>
    </w:p>
    <w:p w:rsidR="00AC5ABD" w:rsidRPr="00394E6D" w:rsidRDefault="00AC5ABD" w:rsidP="004E72A7">
      <w:pPr>
        <w:jc w:val="both"/>
        <w:rPr>
          <w:rFonts w:ascii="Times New Roman" w:hAnsi="Times New Roman"/>
        </w:rPr>
      </w:pPr>
      <w:r w:rsidRPr="00394E6D">
        <w:rPr>
          <w:rFonts w:ascii="Times New Roman" w:hAnsi="Times New Roman"/>
          <w:b/>
          <w:bCs/>
        </w:rPr>
        <w:t xml:space="preserve">SYTUACJA, GDY NASTĄPIŁO SKAŻENIE SZKOŁY (SZKOŁA OTRZYMUJE INFORMACJĘ O MOŻLIWYM SKAŻENIU SUBSTANCJĄ CHEMICZNĄ/BIOLOGICZNĄ - NP. TELEFON </w:t>
      </w:r>
      <w:r>
        <w:rPr>
          <w:rFonts w:ascii="Times New Roman" w:hAnsi="Times New Roman"/>
          <w:b/>
          <w:bCs/>
        </w:rPr>
        <w:br/>
      </w:r>
      <w:r w:rsidRPr="00394E6D">
        <w:rPr>
          <w:rFonts w:ascii="Times New Roman" w:hAnsi="Times New Roman"/>
          <w:b/>
          <w:bCs/>
        </w:rPr>
        <w:t>O ZAMIARZE ATAKU).</w:t>
      </w: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Należy wówczas: </w:t>
      </w: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 xml:space="preserve">zaalarmować wszystkich przebywających na terenie szkoły, a osoby przebywające na zewnątrz ewakuować do budynku szkoły przemieszczając się pod wiatr oraz poprzecznie do kierunku wiatru </w:t>
      </w:r>
    </w:p>
    <w:p w:rsidR="00AC5ABD" w:rsidRPr="0020265C" w:rsidRDefault="00AC5ABD" w:rsidP="001358BB">
      <w:pPr>
        <w:pStyle w:val="Default"/>
        <w:tabs>
          <w:tab w:val="left" w:pos="360"/>
          <w:tab w:val="num" w:pos="720"/>
        </w:tabs>
        <w:ind w:left="360" w:hanging="360"/>
        <w:jc w:val="both"/>
        <w:rPr>
          <w:rFonts w:ascii="Times New Roman" w:hAnsi="Times New Roman" w:cs="Times New Roman"/>
          <w:b/>
        </w:rPr>
      </w:pP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natychmiast po ogłoszeniu alarmu powiadomić odpowiednie służby</w:t>
      </w:r>
      <w:r w:rsidRPr="0020265C">
        <w:rPr>
          <w:rFonts w:ascii="Times New Roman" w:hAnsi="Times New Roman" w:cs="Times New Roman"/>
          <w:b/>
          <w:bCs/>
        </w:rPr>
        <w:t xml:space="preserve"> </w:t>
      </w:r>
      <w:r w:rsidRPr="0020265C">
        <w:rPr>
          <w:rFonts w:ascii="Times New Roman" w:hAnsi="Times New Roman" w:cs="Times New Roman"/>
          <w:i/>
          <w:iCs/>
        </w:rPr>
        <w:t xml:space="preserve">- </w:t>
      </w:r>
      <w:r w:rsidRPr="0020265C">
        <w:rPr>
          <w:rFonts w:ascii="Times New Roman" w:hAnsi="Times New Roman" w:cs="Times New Roman"/>
        </w:rPr>
        <w:t xml:space="preserve">policję, straż pożarną, pogotowie ratunkowe, kładąc szczególny nacisk na zawarcie w tym powiadomieniu informacji o charakterze potencjalnego ataku </w:t>
      </w:r>
    </w:p>
    <w:p w:rsidR="00AC5ABD" w:rsidRPr="0020265C" w:rsidRDefault="00AC5ABD" w:rsidP="001358BB">
      <w:pPr>
        <w:pStyle w:val="Default"/>
        <w:tabs>
          <w:tab w:val="left" w:pos="360"/>
          <w:tab w:val="num" w:pos="720"/>
        </w:tabs>
        <w:ind w:left="360" w:hanging="360"/>
        <w:jc w:val="both"/>
        <w:rPr>
          <w:rFonts w:ascii="Times New Roman" w:hAnsi="Times New Roman" w:cs="Times New Roman"/>
        </w:rPr>
      </w:pP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 xml:space="preserve">w budynku - szkole, zamknąć i uszczelnić okna, drzwi, otwory wentylacyjne, wyłączyć klimatyzację </w:t>
      </w:r>
    </w:p>
    <w:p w:rsidR="00AC5ABD" w:rsidRPr="0020265C" w:rsidRDefault="00AC5ABD" w:rsidP="001358BB">
      <w:pPr>
        <w:pStyle w:val="Default"/>
        <w:tabs>
          <w:tab w:val="left" w:pos="360"/>
          <w:tab w:val="num" w:pos="720"/>
        </w:tabs>
        <w:ind w:left="360" w:hanging="360"/>
        <w:jc w:val="both"/>
        <w:rPr>
          <w:rFonts w:ascii="Times New Roman" w:hAnsi="Times New Roman" w:cs="Times New Roman"/>
        </w:rPr>
      </w:pP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 xml:space="preserve">w miarę możliwości gromadzić podręczne środki ratownicze i odtrutki </w:t>
      </w:r>
      <w:r w:rsidRPr="0020265C">
        <w:rPr>
          <w:rFonts w:ascii="Times New Roman" w:hAnsi="Times New Roman" w:cs="Times New Roman"/>
          <w:i/>
          <w:iCs/>
        </w:rPr>
        <w:t xml:space="preserve">- </w:t>
      </w:r>
      <w:r w:rsidRPr="0020265C">
        <w:rPr>
          <w:rFonts w:ascii="Times New Roman" w:hAnsi="Times New Roman" w:cs="Times New Roman"/>
        </w:rPr>
        <w:t xml:space="preserve">maski pyłowe, gazę, watę, kwas octowy, sok cytrynowy, oliwę jadalną, wodę, wodę utlenioną, mydło, olej parafinowy, środki pobudzające krążenie, spirytus do zmywania skóry </w:t>
      </w:r>
    </w:p>
    <w:p w:rsidR="00AC5ABD" w:rsidRPr="0020265C" w:rsidRDefault="00AC5ABD" w:rsidP="001358BB">
      <w:pPr>
        <w:pStyle w:val="Default"/>
        <w:tabs>
          <w:tab w:val="left" w:pos="360"/>
          <w:tab w:val="num" w:pos="720"/>
        </w:tabs>
        <w:ind w:left="360" w:hanging="360"/>
        <w:jc w:val="both"/>
        <w:rPr>
          <w:rFonts w:ascii="Times New Roman" w:hAnsi="Times New Roman" w:cs="Times New Roman"/>
        </w:rPr>
      </w:pP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przygotować wilgotne tampony do ochrony dróg oddechowych, na wypadek przeniknięcia środka biologicznego lub chemicznych do wnętrza pomieszczeń</w:t>
      </w:r>
      <w:r w:rsidRPr="0020265C">
        <w:rPr>
          <w:rFonts w:ascii="Times New Roman" w:hAnsi="Times New Roman" w:cs="Times New Roman"/>
          <w:b/>
          <w:bCs/>
        </w:rPr>
        <w:t xml:space="preserve"> </w:t>
      </w:r>
      <w:r w:rsidRPr="0020265C">
        <w:rPr>
          <w:rFonts w:ascii="Times New Roman" w:hAnsi="Times New Roman" w:cs="Times New Roman"/>
        </w:rPr>
        <w:t xml:space="preserve">częsta zmiana tamponu lub nawilżanie go wodą zabezpiecza przed nadmiernym pochłanianiem substancji </w:t>
      </w:r>
    </w:p>
    <w:p w:rsidR="00AC5ABD" w:rsidRPr="0020265C" w:rsidRDefault="00AC5ABD" w:rsidP="001358BB">
      <w:pPr>
        <w:pStyle w:val="Default"/>
        <w:tabs>
          <w:tab w:val="left" w:pos="360"/>
          <w:tab w:val="num" w:pos="720"/>
        </w:tabs>
        <w:ind w:left="360" w:hanging="360"/>
        <w:jc w:val="both"/>
        <w:rPr>
          <w:rFonts w:ascii="Times New Roman" w:hAnsi="Times New Roman" w:cs="Times New Roman"/>
        </w:rPr>
      </w:pPr>
    </w:p>
    <w:p w:rsidR="00AC5ABD" w:rsidRPr="0020265C" w:rsidRDefault="00AC5ABD" w:rsidP="00BD0E59">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powstrzymać się od picia, spożywania posiłków, palenia oraz prac wymagających dużego wysiłku</w:t>
      </w:r>
      <w:r w:rsidRPr="0020265C">
        <w:rPr>
          <w:rFonts w:ascii="Times New Roman" w:hAnsi="Times New Roman" w:cs="Times New Roman"/>
          <w:b/>
          <w:bCs/>
        </w:rPr>
        <w:t xml:space="preserve"> </w:t>
      </w:r>
      <w:r w:rsidRPr="0020265C">
        <w:rPr>
          <w:rFonts w:ascii="Times New Roman" w:hAnsi="Times New Roman" w:cs="Times New Roman"/>
          <w:bCs/>
        </w:rPr>
        <w:t xml:space="preserve">do chwili odwołania alarmu lub zarządzenia ewakuacji nie wolno opuszczać uszczelnionych pomieszczeń, przebywać w pobliżu okien i innych otworów wentylacyjnych </w:t>
      </w:r>
    </w:p>
    <w:p w:rsidR="00AC5ABD" w:rsidRPr="0020265C" w:rsidRDefault="00AC5ABD" w:rsidP="001358BB">
      <w:pPr>
        <w:pStyle w:val="Default"/>
        <w:numPr>
          <w:ilvl w:val="0"/>
          <w:numId w:val="37"/>
        </w:numPr>
        <w:tabs>
          <w:tab w:val="clear" w:pos="2340"/>
          <w:tab w:val="left" w:pos="360"/>
        </w:tabs>
        <w:ind w:left="360"/>
        <w:jc w:val="both"/>
        <w:rPr>
          <w:rFonts w:ascii="Times New Roman" w:hAnsi="Times New Roman" w:cs="Times New Roman"/>
        </w:rPr>
      </w:pPr>
      <w:r w:rsidRPr="0020265C">
        <w:rPr>
          <w:rFonts w:ascii="Times New Roman" w:hAnsi="Times New Roman" w:cs="Times New Roman"/>
          <w:bCs/>
        </w:rPr>
        <w:t xml:space="preserve">oczekiwać na pojawienie się odpowiednich służb i postępować zgodnie z otrzymanymi od nich wytycznymi. </w:t>
      </w:r>
    </w:p>
    <w:p w:rsidR="00AC5ABD" w:rsidRPr="0020265C" w:rsidRDefault="00AC5ABD" w:rsidP="004E72A7">
      <w:pPr>
        <w:pStyle w:val="Default"/>
        <w:jc w:val="both"/>
        <w:rPr>
          <w:rFonts w:ascii="Times New Roman" w:hAnsi="Times New Roman" w:cs="Times New Roman"/>
          <w:b/>
          <w:bCs/>
        </w:rPr>
      </w:pPr>
    </w:p>
    <w:p w:rsidR="00AC5ABD" w:rsidRPr="00394E6D" w:rsidRDefault="00AC5ABD" w:rsidP="004E72A7">
      <w:pPr>
        <w:pStyle w:val="Default"/>
        <w:jc w:val="both"/>
        <w:rPr>
          <w:rFonts w:ascii="Times New Roman" w:hAnsi="Times New Roman" w:cs="Times New Roman"/>
          <w:sz w:val="22"/>
          <w:szCs w:val="22"/>
        </w:rPr>
      </w:pPr>
      <w:r w:rsidRPr="00394E6D">
        <w:rPr>
          <w:rFonts w:ascii="Times New Roman" w:hAnsi="Times New Roman" w:cs="Times New Roman"/>
          <w:b/>
          <w:bCs/>
          <w:sz w:val="22"/>
          <w:szCs w:val="22"/>
        </w:rPr>
        <w:t>SYTUACJA, GDY SZ</w:t>
      </w:r>
      <w:r>
        <w:rPr>
          <w:rFonts w:ascii="Times New Roman" w:hAnsi="Times New Roman" w:cs="Times New Roman"/>
          <w:b/>
          <w:bCs/>
          <w:sz w:val="22"/>
          <w:szCs w:val="22"/>
        </w:rPr>
        <w:t xml:space="preserve">KOŁA ZOSTAŁA SKAŻONA SUBSTANCJĄ </w:t>
      </w:r>
      <w:r w:rsidRPr="00394E6D">
        <w:rPr>
          <w:rFonts w:ascii="Times New Roman" w:hAnsi="Times New Roman" w:cs="Times New Roman"/>
          <w:b/>
          <w:bCs/>
          <w:sz w:val="22"/>
          <w:szCs w:val="22"/>
        </w:rPr>
        <w:t>CHEMICZNĄ</w:t>
      </w:r>
      <w:r>
        <w:rPr>
          <w:rFonts w:ascii="Times New Roman" w:hAnsi="Times New Roman" w:cs="Times New Roman"/>
          <w:b/>
          <w:bCs/>
          <w:sz w:val="22"/>
          <w:szCs w:val="22"/>
        </w:rPr>
        <w:t xml:space="preserve"> </w:t>
      </w:r>
      <w:r w:rsidRPr="00394E6D">
        <w:rPr>
          <w:rFonts w:ascii="Times New Roman" w:hAnsi="Times New Roman" w:cs="Times New Roman"/>
          <w:b/>
          <w:bCs/>
          <w:sz w:val="22"/>
          <w:szCs w:val="22"/>
        </w:rPr>
        <w:t>/</w:t>
      </w:r>
      <w:r>
        <w:rPr>
          <w:rFonts w:ascii="Times New Roman" w:hAnsi="Times New Roman" w:cs="Times New Roman"/>
          <w:b/>
          <w:bCs/>
          <w:sz w:val="22"/>
          <w:szCs w:val="22"/>
        </w:rPr>
        <w:t xml:space="preserve"> </w:t>
      </w:r>
      <w:r w:rsidRPr="00394E6D">
        <w:rPr>
          <w:rFonts w:ascii="Times New Roman" w:hAnsi="Times New Roman" w:cs="Times New Roman"/>
          <w:b/>
          <w:bCs/>
          <w:sz w:val="22"/>
          <w:szCs w:val="22"/>
        </w:rPr>
        <w:t xml:space="preserve">BIOLOGICZNĄ, A ZAGROŻENIE ZOSTAŁO WYKRYTE NATYCHMIAST LUB SZYBKO PO JEGO POJAWIENIU SIĘ. </w:t>
      </w:r>
    </w:p>
    <w:p w:rsidR="00AC5ABD" w:rsidRPr="00394E6D" w:rsidRDefault="00AC5ABD" w:rsidP="004E72A7">
      <w:pPr>
        <w:pStyle w:val="Default"/>
        <w:jc w:val="both"/>
        <w:rPr>
          <w:rFonts w:ascii="Times New Roman" w:hAnsi="Times New Roman" w:cs="Times New Roman"/>
          <w:sz w:val="22"/>
          <w:szCs w:val="22"/>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Należy wówczas: </w:t>
      </w: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nie dotykać i nie wąchać podejrzanych przedmiotów, nie sprzątać proszku, nie ścierać cieczy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aby zapobiec rozprzestrzenianiu się substancji, przykryć ją np. kocem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pozamykać okna oraz drzwi i wyłączyć klimatyzację, nie dopuścić do przeciągów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opuścić pomieszczenie, w którym wykryto/stwierdzono obecność podejrzanej substancji </w:t>
      </w:r>
      <w:r>
        <w:rPr>
          <w:rFonts w:ascii="Times New Roman" w:hAnsi="Times New Roman" w:cs="Times New Roman"/>
          <w:bCs/>
        </w:rPr>
        <w:br/>
      </w:r>
      <w:r w:rsidRPr="0020265C">
        <w:rPr>
          <w:rFonts w:ascii="Times New Roman" w:hAnsi="Times New Roman" w:cs="Times New Roman"/>
          <w:bCs/>
        </w:rPr>
        <w:t xml:space="preserve">i nie wpuszczać do niego innych osób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powiadomić osobę odpowiedzialną za zarządzanie kryzysowe w szkole </w:t>
      </w:r>
      <w:r w:rsidRPr="0020265C">
        <w:rPr>
          <w:rFonts w:ascii="Times New Roman" w:hAnsi="Times New Roman" w:cs="Times New Roman"/>
        </w:rPr>
        <w:t xml:space="preserve">- dyrektora, zastępcę dyrektora, osobę upoważnioną przez dyrekcję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zaalarmować wszystkie osoby przebywające na terenie szkoły i ewakuować je w rejon ewakuacji, przemieszczając się pod wiatr oraz poprzecznie do kierunku wiatru </w:t>
      </w:r>
      <w:r w:rsidRPr="0020265C">
        <w:rPr>
          <w:rFonts w:ascii="Times New Roman" w:hAnsi="Times New Roman" w:cs="Times New Roman"/>
          <w:i/>
          <w:iCs/>
        </w:rPr>
        <w:t xml:space="preserve">- </w:t>
      </w:r>
      <w:r w:rsidRPr="0020265C">
        <w:rPr>
          <w:rFonts w:ascii="Times New Roman" w:hAnsi="Times New Roman" w:cs="Times New Roman"/>
        </w:rPr>
        <w:t xml:space="preserve">rejonów ewakuacji powinno być kilka, znajdujących się w różnych kierunkach od szkoły, gdyż nie znamy kierunku wiatru, z jakiego będzie wiał w czasie przedmiotowego zagrożenia, rejonem ewakuacji powinien być budynek/budynki, a nie otwarta przestrzeń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natychmiast po ogłoszeniu ewakuacji powiadomić odpowiednie służby </w:t>
      </w:r>
      <w:r w:rsidRPr="0020265C">
        <w:rPr>
          <w:rFonts w:ascii="Times New Roman" w:hAnsi="Times New Roman" w:cs="Times New Roman"/>
          <w:i/>
          <w:iCs/>
        </w:rPr>
        <w:t xml:space="preserve">- </w:t>
      </w:r>
      <w:r w:rsidRPr="0020265C">
        <w:rPr>
          <w:rFonts w:ascii="Times New Roman" w:hAnsi="Times New Roman" w:cs="Times New Roman"/>
        </w:rPr>
        <w:t xml:space="preserve">policja, straż pożarna, pogotowie ratunkowe kładąc szczególny nacisk na zawarcie w tym powiadomieniu informacji o charakterze potencjalnego zagrożenia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jeśli miał miejsce kontakt z substancją, należy: umyć dokładnie ręce wodą i mydłem, zdjąć ubranie, które miało kontakt z podejrzaną substancją i włożyć do plastikowego worka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 kontakcie z substancją nie wolno: jeść, pić, palić do czasu uzyskania zgody odpowiednich służb - </w:t>
      </w:r>
      <w:r w:rsidRPr="0020265C">
        <w:rPr>
          <w:rFonts w:ascii="Times New Roman" w:hAnsi="Times New Roman" w:cs="Times New Roman"/>
        </w:rPr>
        <w:t xml:space="preserve">policja, straż pożarna, wyspecjalizowana jednostka zwalczania skażeń i zakażeń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690640" w:rsidRDefault="00AC5ABD" w:rsidP="001358BB">
      <w:pPr>
        <w:pStyle w:val="Default"/>
        <w:numPr>
          <w:ilvl w:val="0"/>
          <w:numId w:val="38"/>
        </w:numPr>
        <w:tabs>
          <w:tab w:val="clear" w:pos="2340"/>
          <w:tab w:val="num" w:pos="360"/>
        </w:tabs>
        <w:spacing w:after="6"/>
        <w:ind w:left="360"/>
        <w:jc w:val="both"/>
        <w:rPr>
          <w:rFonts w:ascii="Times New Roman" w:hAnsi="Times New Roman" w:cs="Times New Roman"/>
        </w:rPr>
      </w:pPr>
      <w:r w:rsidRPr="0020265C">
        <w:rPr>
          <w:rFonts w:ascii="Times New Roman" w:hAnsi="Times New Roman" w:cs="Times New Roman"/>
          <w:bCs/>
        </w:rPr>
        <w:t xml:space="preserve">w obiekcie – budynku, do którego nastąpiła ewakuacja zamknąć i uszczelnić okna, drzwi, otwory wentylacyjne, wyłączyć klimatyzację </w:t>
      </w:r>
    </w:p>
    <w:p w:rsidR="00AC5ABD" w:rsidRPr="0020265C" w:rsidRDefault="00AC5ABD" w:rsidP="001358BB">
      <w:pPr>
        <w:pStyle w:val="Default"/>
        <w:tabs>
          <w:tab w:val="num" w:pos="360"/>
        </w:tabs>
        <w:spacing w:after="6"/>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sporządzić listę osób, które miały kontakt z podejrzaną substancją albo znalazły się </w:t>
      </w:r>
      <w:r>
        <w:rPr>
          <w:rFonts w:ascii="Times New Roman" w:hAnsi="Times New Roman" w:cs="Times New Roman"/>
          <w:bCs/>
        </w:rPr>
        <w:br/>
      </w:r>
      <w:r w:rsidRPr="0020265C">
        <w:rPr>
          <w:rFonts w:ascii="Times New Roman" w:hAnsi="Times New Roman" w:cs="Times New Roman"/>
          <w:bCs/>
        </w:rPr>
        <w:t xml:space="preserve">w odległości ok. 5 m od niej. Listę przekazać policji.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w miarę możliwości gromadzić podręczne środki ratownicze i odtrutki </w:t>
      </w:r>
      <w:r w:rsidRPr="0020265C">
        <w:rPr>
          <w:rFonts w:ascii="Times New Roman" w:hAnsi="Times New Roman" w:cs="Times New Roman"/>
          <w:i/>
          <w:iCs/>
        </w:rPr>
        <w:t xml:space="preserve">- </w:t>
      </w:r>
      <w:r w:rsidRPr="0020265C">
        <w:rPr>
          <w:rFonts w:ascii="Times New Roman" w:hAnsi="Times New Roman" w:cs="Times New Roman"/>
        </w:rPr>
        <w:t xml:space="preserve">maski pyłowe, gazę, watę, kwas octowy, sok cytrynowy, oliwę jadalną, wodę, wodę utlenioną, mydło, olej parafinowy, środki pobudzające krążenie, spirytus do zmywania skóry </w:t>
      </w:r>
    </w:p>
    <w:p w:rsidR="00AC5ABD" w:rsidRPr="0020265C"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przygotować wilgotne tampony do ochrony dróg oddechowych, na wypadek przeniknięcia środków biologicznego lub chemicznych do wnętrza pomieszczeń </w:t>
      </w:r>
      <w:r w:rsidRPr="0020265C">
        <w:rPr>
          <w:rFonts w:ascii="Times New Roman" w:hAnsi="Times New Roman" w:cs="Times New Roman"/>
          <w:i/>
          <w:iCs/>
        </w:rPr>
        <w:t xml:space="preserve">- </w:t>
      </w:r>
      <w:r w:rsidRPr="0020265C">
        <w:rPr>
          <w:rFonts w:ascii="Times New Roman" w:hAnsi="Times New Roman" w:cs="Times New Roman"/>
        </w:rPr>
        <w:t xml:space="preserve">częsta zmiana tamponu lub nawilżanie go wodą zabezpiecza przed nadmiernym pochłanianiem substancji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BD0E59">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powstrzymać się od picia, spożywania posiłków, palenia oraz prac wymagających dużego wysiłku </w:t>
      </w:r>
    </w:p>
    <w:p w:rsidR="00AC5ABD" w:rsidRPr="00331752" w:rsidRDefault="00AC5ABD" w:rsidP="001358BB">
      <w:pPr>
        <w:pStyle w:val="Default"/>
        <w:numPr>
          <w:ilvl w:val="0"/>
          <w:numId w:val="38"/>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oczekiwać na pojawienie się odpowiednich służb i postępować zgodnie z otrzymanymi od nich wytycznymi. </w:t>
      </w:r>
    </w:p>
    <w:p w:rsidR="00AC5ABD" w:rsidRDefault="00AC5ABD" w:rsidP="004E72A7">
      <w:pPr>
        <w:pStyle w:val="Default"/>
        <w:jc w:val="both"/>
        <w:rPr>
          <w:rFonts w:ascii="Times New Roman" w:hAnsi="Times New Roman" w:cs="Times New Roman"/>
          <w:b/>
          <w:bCs/>
          <w:sz w:val="22"/>
          <w:szCs w:val="22"/>
        </w:rPr>
      </w:pPr>
    </w:p>
    <w:p w:rsidR="00AC5ABD" w:rsidRDefault="00AC5ABD" w:rsidP="004E72A7">
      <w:pPr>
        <w:pStyle w:val="Default"/>
        <w:jc w:val="both"/>
        <w:rPr>
          <w:rFonts w:ascii="Times New Roman" w:hAnsi="Times New Roman" w:cs="Times New Roman"/>
          <w:b/>
          <w:bCs/>
          <w:sz w:val="22"/>
          <w:szCs w:val="22"/>
        </w:rPr>
      </w:pPr>
    </w:p>
    <w:p w:rsidR="00AC5ABD" w:rsidRPr="00394E6D" w:rsidRDefault="00AC5ABD" w:rsidP="004E72A7">
      <w:pPr>
        <w:pStyle w:val="Default"/>
        <w:jc w:val="both"/>
        <w:rPr>
          <w:rFonts w:ascii="Times New Roman" w:hAnsi="Times New Roman" w:cs="Times New Roman"/>
          <w:sz w:val="22"/>
          <w:szCs w:val="22"/>
        </w:rPr>
      </w:pPr>
      <w:r w:rsidRPr="00394E6D">
        <w:rPr>
          <w:rFonts w:ascii="Times New Roman" w:hAnsi="Times New Roman" w:cs="Times New Roman"/>
          <w:b/>
          <w:bCs/>
          <w:sz w:val="22"/>
          <w:szCs w:val="22"/>
        </w:rPr>
        <w:t>SYTUACJA, GDY SZKOŁA ZOSTAŁA SKAŻONA SUBSTANCJĄ CHEMICZNĄ</w:t>
      </w:r>
      <w:r>
        <w:rPr>
          <w:rFonts w:ascii="Times New Roman" w:hAnsi="Times New Roman" w:cs="Times New Roman"/>
          <w:b/>
          <w:bCs/>
          <w:sz w:val="22"/>
          <w:szCs w:val="22"/>
        </w:rPr>
        <w:t xml:space="preserve"> / BIOLOGICZNĄ</w:t>
      </w:r>
      <w:r w:rsidRPr="00394E6D">
        <w:rPr>
          <w:rFonts w:ascii="Times New Roman" w:hAnsi="Times New Roman" w:cs="Times New Roman"/>
          <w:b/>
          <w:bCs/>
          <w:sz w:val="22"/>
          <w:szCs w:val="22"/>
        </w:rPr>
        <w:t xml:space="preserve">, A ZAGROŻENIE ZOSTAŁO WYKRYTE PÓŹNO, NP. GDY POJAWIŁY SIĘ OBJAWY REAKCJI NA SUBSTANCJĘ LUB/I OGNISKA ZACHOROWAŃ: </w:t>
      </w:r>
    </w:p>
    <w:p w:rsidR="00AC5ABD" w:rsidRPr="00394E6D" w:rsidRDefault="00AC5ABD" w:rsidP="004E72A7">
      <w:pPr>
        <w:pStyle w:val="Default"/>
        <w:jc w:val="both"/>
        <w:rPr>
          <w:rFonts w:ascii="Times New Roman" w:hAnsi="Times New Roman" w:cs="Times New Roman"/>
          <w:sz w:val="22"/>
          <w:szCs w:val="22"/>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Należy wtedy: </w:t>
      </w: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nie dotykać i nie wąchać podejrzanych przedmiotów, nie sprzątać proszku, nie ścierać cieczy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powiadomić osobę odpowiedzialną w szkole za zarządzanie kryzysowe </w:t>
      </w:r>
      <w:r w:rsidRPr="0020265C">
        <w:rPr>
          <w:rFonts w:ascii="Times New Roman" w:hAnsi="Times New Roman" w:cs="Times New Roman"/>
          <w:i/>
          <w:iCs/>
        </w:rPr>
        <w:t xml:space="preserve">- </w:t>
      </w:r>
      <w:r w:rsidRPr="0020265C">
        <w:rPr>
          <w:rFonts w:ascii="Times New Roman" w:hAnsi="Times New Roman" w:cs="Times New Roman"/>
        </w:rPr>
        <w:t xml:space="preserve">dyrektora, zastępcę dyrektora, osobę upoważnioną przez dyrekcję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przykryć substancję np. kocem, aby zapobiec jej rozprzestrzenianiu się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pozamykać okna oraz drzwi i wyłączyć klimatyzację, nie dopuścić do przeciągów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opuścić pomieszczenie, w którym wykryto/stwierdzono obecność podejrzanej substancji </w:t>
      </w:r>
      <w:r>
        <w:rPr>
          <w:rFonts w:ascii="Times New Roman" w:hAnsi="Times New Roman" w:cs="Times New Roman"/>
          <w:bCs/>
        </w:rPr>
        <w:br/>
      </w:r>
      <w:r w:rsidRPr="0020265C">
        <w:rPr>
          <w:rFonts w:ascii="Times New Roman" w:hAnsi="Times New Roman" w:cs="Times New Roman"/>
          <w:bCs/>
        </w:rPr>
        <w:t xml:space="preserve">i nie wpuszczać do niego innych osób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ogłosić alarm i wszystkich uczniów, nauczycieli oraz pracowników znajdujących się bezpośrednio poza budynkiem, a przebywających na terenie szkoły ewakuować do wnętrza szkoły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natychmiast po ogłoszeniu alarmu powiadomić odpowiednie służby </w:t>
      </w:r>
      <w:r w:rsidRPr="0020265C">
        <w:rPr>
          <w:rFonts w:ascii="Times New Roman" w:hAnsi="Times New Roman" w:cs="Times New Roman"/>
          <w:i/>
          <w:iCs/>
        </w:rPr>
        <w:t xml:space="preserve">- </w:t>
      </w:r>
      <w:r w:rsidRPr="0020265C">
        <w:rPr>
          <w:rFonts w:ascii="Times New Roman" w:hAnsi="Times New Roman" w:cs="Times New Roman"/>
        </w:rPr>
        <w:t xml:space="preserve">policję, straż pożarną, pogotowie ratunkowe, kładąc szczególny nacisk na zawarcie w tym powiadomieniu informacji o charakterze potencjalnego zagrożenia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w szkole zamknąć i uszczelnić okna, drzwi, otwory wentylacyjne, wyłączyć klimatyzację </w:t>
      </w:r>
      <w:r>
        <w:rPr>
          <w:rFonts w:ascii="Times New Roman" w:hAnsi="Times New Roman" w:cs="Times New Roman"/>
          <w:bCs/>
        </w:rPr>
        <w:br/>
      </w:r>
      <w:r w:rsidRPr="0020265C">
        <w:rPr>
          <w:rFonts w:ascii="Times New Roman" w:hAnsi="Times New Roman" w:cs="Times New Roman"/>
          <w:bCs/>
        </w:rPr>
        <w:t xml:space="preserve">a budynek szkoły wraz ze wszystkimi obecnymi wewnątrz osobami odizolować od bezpośredniego otoczenia przygotowując się do ewentualnej kwarantanny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690640" w:rsidRDefault="00AC5ABD" w:rsidP="001358BB">
      <w:pPr>
        <w:pStyle w:val="Default"/>
        <w:numPr>
          <w:ilvl w:val="0"/>
          <w:numId w:val="39"/>
        </w:numPr>
        <w:tabs>
          <w:tab w:val="clear" w:pos="2340"/>
          <w:tab w:val="num" w:pos="360"/>
        </w:tabs>
        <w:ind w:left="360"/>
        <w:jc w:val="both"/>
        <w:rPr>
          <w:rFonts w:ascii="Times New Roman" w:hAnsi="Times New Roman" w:cs="Times New Roman"/>
        </w:rPr>
      </w:pPr>
      <w:r w:rsidRPr="0020265C">
        <w:rPr>
          <w:rFonts w:ascii="Times New Roman" w:hAnsi="Times New Roman" w:cs="Times New Roman"/>
          <w:bCs/>
        </w:rPr>
        <w:t xml:space="preserve">oczekiwać na pojawienie się odpowiednich służb i postępować zgodnie z otrzymanymi od nich wytycznymi. </w:t>
      </w:r>
    </w:p>
    <w:p w:rsidR="00AC5ABD" w:rsidRDefault="00AC5ABD" w:rsidP="00690640">
      <w:pPr>
        <w:pStyle w:val="Default"/>
        <w:jc w:val="both"/>
        <w:rPr>
          <w:rFonts w:ascii="Times New Roman" w:hAnsi="Times New Roman" w:cs="Times New Roman"/>
          <w:bCs/>
        </w:rPr>
      </w:pPr>
    </w:p>
    <w:p w:rsidR="00AC5ABD" w:rsidRPr="0020265C" w:rsidRDefault="00AC5ABD" w:rsidP="00690640">
      <w:pPr>
        <w:pStyle w:val="Default"/>
        <w:jc w:val="both"/>
        <w:rPr>
          <w:rFonts w:ascii="Times New Roman" w:hAnsi="Times New Roman" w:cs="Times New Roman"/>
        </w:rPr>
      </w:pPr>
    </w:p>
    <w:p w:rsidR="00AC5ABD" w:rsidRPr="00C86431" w:rsidRDefault="00AC5ABD" w:rsidP="00BD0E59">
      <w:pPr>
        <w:pStyle w:val="Heading1"/>
        <w:numPr>
          <w:ilvl w:val="1"/>
          <w:numId w:val="39"/>
        </w:numPr>
        <w:tabs>
          <w:tab w:val="clear" w:pos="1440"/>
          <w:tab w:val="num" w:pos="900"/>
        </w:tabs>
        <w:ind w:left="900" w:hanging="540"/>
      </w:pPr>
      <w:bookmarkStart w:id="12" w:name="_Toc1653385"/>
      <w:bookmarkStart w:id="13" w:name="_Toc10661252"/>
      <w:r w:rsidRPr="00C86431">
        <w:t>Zagrożenia wewnętrzne</w:t>
      </w:r>
      <w:bookmarkEnd w:id="12"/>
      <w:bookmarkEnd w:id="13"/>
      <w:r w:rsidRPr="00C86431">
        <w:t xml:space="preserve"> </w:t>
      </w:r>
    </w:p>
    <w:p w:rsidR="00AC5ABD" w:rsidRPr="00E16E22" w:rsidRDefault="00AC5ABD" w:rsidP="00957B37">
      <w:pPr>
        <w:pStyle w:val="Heading2"/>
        <w:numPr>
          <w:ilvl w:val="0"/>
          <w:numId w:val="30"/>
        </w:numPr>
      </w:pPr>
      <w:bookmarkStart w:id="14" w:name="_Toc1653386"/>
      <w:bookmarkStart w:id="15" w:name="_Toc10661253"/>
      <w:r w:rsidRPr="00E16E22">
        <w:t>Procedura postępowania na wypadek wystąpienia agresywnych zachowań w szkole lub tzw. Fali</w:t>
      </w:r>
      <w:bookmarkEnd w:id="14"/>
      <w:bookmarkEnd w:id="15"/>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OSOBY ODPOWIEDZIALNE - Procedura postępowania jest uruchamiana przez osobę, która zauważyła przedmiotowe zachowanie lub której je zgłoszono. O s</w:t>
      </w:r>
      <w:r>
        <w:rPr>
          <w:rFonts w:ascii="Times New Roman" w:hAnsi="Times New Roman" w:cs="Times New Roman"/>
        </w:rPr>
        <w:t xml:space="preserve">topniu zaawansowania procedury </w:t>
      </w:r>
      <w:r w:rsidRPr="0020265C">
        <w:rPr>
          <w:rFonts w:ascii="Times New Roman" w:hAnsi="Times New Roman" w:cs="Times New Roman"/>
        </w:rPr>
        <w:t>i podejmowanych w niej krokach decyduje: dyrektor placówki, a w przypadku jego nieobecności osoba do tego upoważniona.</w:t>
      </w: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Agresja fizyczna </w:t>
      </w:r>
    </w:p>
    <w:p w:rsidR="00AC5ABD" w:rsidRPr="0020265C" w:rsidRDefault="00AC5ABD" w:rsidP="004E72A7">
      <w:pPr>
        <w:pStyle w:val="Default"/>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powiadomić dyrektora szkoły, wychowawcę/ów oraz rodziców (opiekunów prawnych) agresora i ofiary.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przypadku zagrożenia życia (stan nieprzytomny) - dyrektor szkoły wzywa natychmiast karetkę pogotowia, nawet bez uzyskania zgody rodziców (opiekunów prawnych).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Opiekę nad uczniem podczas udzielania pomocy medycznej, ale bez możliwości udzielenia zgody na operację, sprawuje osoba wyznaczona przez dyrektora szkoły.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Decyzję o dalszym leczeniu dziecka podejmują rodzice (opiekunowie prawni) poszkodowanego.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Wychowawcy klas przeprowadzają rozmowy z rodzicami (opiekunami prawnymi) obydwu stron oraz ze sprawcą i ofiarą. Z rozmów sporządzają notatkę.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0"/>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t>
      </w:r>
      <w:r>
        <w:rPr>
          <w:rFonts w:ascii="Times New Roman" w:hAnsi="Times New Roman" w:cs="Times New Roman"/>
        </w:rPr>
        <w:br/>
      </w:r>
      <w:r w:rsidRPr="0020265C">
        <w:rPr>
          <w:rFonts w:ascii="Times New Roman" w:hAnsi="Times New Roman" w:cs="Times New Roman"/>
        </w:rPr>
        <w:t xml:space="preserve">w podobnych przypadkach.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b/>
        </w:rPr>
      </w:pPr>
      <w:r w:rsidRPr="0020265C">
        <w:rPr>
          <w:rFonts w:ascii="Times New Roman" w:hAnsi="Times New Roman" w:cs="Times New Roman"/>
        </w:rPr>
        <w:t xml:space="preserve">W przypadku wszczynania kolejnych ataków przez agresora, z widocznymi skutkami pobicia - szkoła kieruje sprawę na Policję, od postępowania, której zależą dalsze losy sprawcy przemocy. </w:t>
      </w: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Agresja słowna </w:t>
      </w:r>
    </w:p>
    <w:p w:rsidR="00AC5ABD" w:rsidRPr="0020265C" w:rsidRDefault="00AC5ABD" w:rsidP="004E72A7">
      <w:pPr>
        <w:pStyle w:val="Default"/>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bezzwłocznie podjąć działania mające na celu powstrzymanie i wyeliminowanie tego zjawiska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color w:val="auto"/>
        </w:rPr>
      </w:pPr>
      <w:r w:rsidRPr="0020265C">
        <w:rPr>
          <w:rFonts w:ascii="Times New Roman" w:hAnsi="Times New Roman" w:cs="Times New Roman"/>
        </w:rPr>
        <w:t>Należy powiadomić wychowawcę klasy i/lub dyrektora.</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Wychowawca przeprowadza rozmowę z uczniem mającą na celu wyjaśnienie okoliczności zdarzenia. Rozmowę z ofiarą i agresorem należy przeprowadzić osobno.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Wychowawca przeprowadza rozmowę ze sprawcą i ofiarą w celu ustalenia okoliczności zdarzenia, ustala wraz ze sprawcą formę zadośćuczynienia.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O zaistniałym zdarzeniu należy poinformować rodziców/opiekunów prawnych uczestników zdarzenia.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przypadku agresji słownej poczucia bezpieczeństwa i wsparcia wymagają również świadkowie ataku. Należy przeprowadzić rozmowę ze świadkami przemocy, wyjaśnić im pojęcie agresji, przypomnieć normy i zasady reagowania na przemoc, ustalić działania </w:t>
      </w:r>
      <w:r>
        <w:rPr>
          <w:rFonts w:ascii="Times New Roman" w:hAnsi="Times New Roman" w:cs="Times New Roman"/>
        </w:rPr>
        <w:br/>
      </w:r>
      <w:r w:rsidRPr="0020265C">
        <w:rPr>
          <w:rFonts w:ascii="Times New Roman" w:hAnsi="Times New Roman" w:cs="Times New Roman"/>
        </w:rPr>
        <w:t xml:space="preserve">w podobnych przypadkach. </w:t>
      </w:r>
    </w:p>
    <w:p w:rsidR="00AC5ABD" w:rsidRPr="0020265C"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41"/>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W poważnych przypadkach np. uzyskania informacji o pope</w:t>
      </w:r>
      <w:r>
        <w:rPr>
          <w:rFonts w:ascii="Times New Roman" w:hAnsi="Times New Roman" w:cs="Times New Roman"/>
        </w:rPr>
        <w:t xml:space="preserve">łnieniu przestępstwa ściganego </w:t>
      </w:r>
      <w:r>
        <w:rPr>
          <w:rFonts w:ascii="Times New Roman" w:hAnsi="Times New Roman" w:cs="Times New Roman"/>
        </w:rPr>
        <w:br/>
      </w:r>
      <w:r w:rsidRPr="0020265C">
        <w:rPr>
          <w:rFonts w:ascii="Times New Roman" w:hAnsi="Times New Roman" w:cs="Times New Roman"/>
        </w:rPr>
        <w:t xml:space="preserve">z urzędu lub przestępstwa ściganego na wniosek poszkodowanego powiadamiana jest Policja. </w:t>
      </w:r>
    </w:p>
    <w:p w:rsidR="00AC5ABD" w:rsidRDefault="00AC5ABD" w:rsidP="004E72A7">
      <w:pPr>
        <w:jc w:val="both"/>
        <w:rPr>
          <w:rFonts w:ascii="Times New Roman" w:hAnsi="Times New Roman"/>
          <w:b/>
          <w:bCs/>
          <w:sz w:val="28"/>
          <w:szCs w:val="24"/>
        </w:rPr>
      </w:pPr>
    </w:p>
    <w:p w:rsidR="00AC5ABD" w:rsidRPr="00D371F6" w:rsidRDefault="00AC5ABD" w:rsidP="005B0B70">
      <w:pPr>
        <w:pStyle w:val="Heading2"/>
        <w:numPr>
          <w:ilvl w:val="0"/>
          <w:numId w:val="30"/>
        </w:numPr>
      </w:pPr>
      <w:bookmarkStart w:id="16" w:name="_Toc1653387"/>
      <w:bookmarkStart w:id="17" w:name="_Toc10661254"/>
      <w:r w:rsidRPr="00D371F6">
        <w:t>Procedura postępowania na wypadek znalezienia w szkole substancji psychoaktywnych</w:t>
      </w:r>
      <w:bookmarkEnd w:id="16"/>
      <w:bookmarkEnd w:id="17"/>
    </w:p>
    <w:p w:rsidR="00AC5ABD" w:rsidRPr="004549F2" w:rsidRDefault="00AC5ABD" w:rsidP="004E72A7">
      <w:pPr>
        <w:spacing w:after="0"/>
        <w:jc w:val="both"/>
        <w:rPr>
          <w:rFonts w:ascii="Times New Roman" w:hAnsi="Times New Roman"/>
          <w:bCs/>
        </w:rPr>
      </w:pPr>
      <w:r w:rsidRPr="004549F2">
        <w:rPr>
          <w:rFonts w:ascii="Times New Roman" w:hAnsi="Times New Roman"/>
          <w:bCs/>
        </w:rPr>
        <w:t>OSOBY ODPOWIEDZIALNE – DYREKTOR SZKOŁY</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1. W przypadku </w:t>
      </w:r>
      <w:r w:rsidRPr="0020265C">
        <w:rPr>
          <w:rFonts w:ascii="Times New Roman" w:hAnsi="Times New Roman" w:cs="Times New Roman"/>
          <w:b/>
          <w:bCs/>
        </w:rPr>
        <w:t xml:space="preserve">znalezienia podejrzanej substancji odurzającej </w:t>
      </w:r>
      <w:r w:rsidRPr="0020265C">
        <w:rPr>
          <w:rFonts w:ascii="Times New Roman" w:hAnsi="Times New Roman" w:cs="Times New Roman"/>
        </w:rPr>
        <w:t xml:space="preserve">na terenie szkoły, należy: </w:t>
      </w:r>
    </w:p>
    <w:p w:rsidR="00AC5ABD" w:rsidRPr="0020265C" w:rsidRDefault="00AC5ABD" w:rsidP="00695EC8">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sz w:val="24"/>
          <w:szCs w:val="24"/>
        </w:rPr>
        <w:t xml:space="preserve">zachować szczególne środki ostrożności </w:t>
      </w:r>
    </w:p>
    <w:p w:rsidR="00AC5ABD" w:rsidRPr="0020265C" w:rsidRDefault="00AC5ABD" w:rsidP="00695EC8">
      <w:pPr>
        <w:pStyle w:val="Default"/>
        <w:numPr>
          <w:ilvl w:val="0"/>
          <w:numId w:val="9"/>
        </w:numPr>
        <w:jc w:val="both"/>
        <w:rPr>
          <w:rFonts w:ascii="Times New Roman" w:hAnsi="Times New Roman" w:cs="Times New Roman"/>
        </w:rPr>
      </w:pPr>
      <w:r w:rsidRPr="0020265C">
        <w:rPr>
          <w:rFonts w:ascii="Times New Roman" w:hAnsi="Times New Roman" w:cs="Times New Roman"/>
        </w:rPr>
        <w:t xml:space="preserve">zabezpieczyć substancję przed dostępem do niej uczniów oraz ew. jej zniszczeniem </w:t>
      </w:r>
    </w:p>
    <w:p w:rsidR="00AC5ABD" w:rsidRPr="0020265C" w:rsidRDefault="00AC5ABD" w:rsidP="00695EC8">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powiadomić dyrektora szkoły, który powiadamia Policję </w:t>
      </w:r>
    </w:p>
    <w:p w:rsidR="00AC5ABD" w:rsidRPr="0020265C" w:rsidRDefault="00AC5ABD" w:rsidP="00695EC8">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sz w:val="24"/>
          <w:szCs w:val="24"/>
        </w:rPr>
        <w:t xml:space="preserve">ustalić (jeżeli to możliwe), do kogo znaleziona substancja należy </w:t>
      </w:r>
    </w:p>
    <w:p w:rsidR="00AC5ABD" w:rsidRPr="0020265C" w:rsidRDefault="00AC5ABD" w:rsidP="00695EC8">
      <w:pPr>
        <w:pStyle w:val="Default"/>
        <w:numPr>
          <w:ilvl w:val="0"/>
          <w:numId w:val="9"/>
        </w:numPr>
        <w:jc w:val="both"/>
        <w:rPr>
          <w:rFonts w:ascii="Times New Roman" w:hAnsi="Times New Roman" w:cs="Times New Roman"/>
        </w:rPr>
      </w:pPr>
      <w:r w:rsidRPr="0020265C">
        <w:rPr>
          <w:rFonts w:ascii="Times New Roman" w:hAnsi="Times New Roman" w:cs="Times New Roman"/>
        </w:rPr>
        <w:t xml:space="preserve">przekazać Policji zabezpieczoną substancję oraz informację o zaistniałej sytuacji </w:t>
      </w:r>
    </w:p>
    <w:p w:rsidR="00AC5ABD" w:rsidRPr="0020265C" w:rsidRDefault="00AC5ABD" w:rsidP="004E72A7">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opracować i prowadzić projekty edukacyjne dot. w/w problematyki. </w:t>
      </w:r>
    </w:p>
    <w:p w:rsidR="00AC5ABD" w:rsidRPr="0020265C" w:rsidRDefault="00AC5ABD" w:rsidP="004E72A7">
      <w:pPr>
        <w:pStyle w:val="Default"/>
        <w:jc w:val="both"/>
        <w:rPr>
          <w:rFonts w:ascii="Times New Roman" w:hAnsi="Times New Roman" w:cs="Times New Roman"/>
          <w:color w:val="auto"/>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2. W przypadku </w:t>
      </w:r>
      <w:r w:rsidRPr="0020265C">
        <w:rPr>
          <w:rFonts w:ascii="Times New Roman" w:hAnsi="Times New Roman" w:cs="Times New Roman"/>
          <w:b/>
          <w:bCs/>
        </w:rPr>
        <w:t xml:space="preserve">podejrzenia ucznia o posiadanie środków odurzających </w:t>
      </w:r>
      <w:r w:rsidRPr="0020265C">
        <w:rPr>
          <w:rFonts w:ascii="Times New Roman" w:hAnsi="Times New Roman" w:cs="Times New Roman"/>
        </w:rPr>
        <w:t xml:space="preserve">należy: </w:t>
      </w:r>
    </w:p>
    <w:p w:rsidR="00AC5ABD" w:rsidRPr="0020265C" w:rsidRDefault="00AC5ABD" w:rsidP="004E72A7">
      <w:pPr>
        <w:pStyle w:val="Default"/>
        <w:numPr>
          <w:ilvl w:val="0"/>
          <w:numId w:val="10"/>
        </w:numPr>
        <w:jc w:val="both"/>
        <w:rPr>
          <w:rFonts w:ascii="Times New Roman" w:hAnsi="Times New Roman" w:cs="Times New Roman"/>
        </w:rPr>
      </w:pPr>
      <w:r w:rsidRPr="0020265C">
        <w:rPr>
          <w:rFonts w:ascii="Times New Roman" w:hAnsi="Times New Roman" w:cs="Times New Roman"/>
        </w:rPr>
        <w:t xml:space="preserve">odizolować ucznia od pozostałych uczniów w klasie </w:t>
      </w:r>
    </w:p>
    <w:p w:rsidR="00AC5ABD" w:rsidRPr="0020265C" w:rsidRDefault="00AC5ABD" w:rsidP="00695EC8">
      <w:pPr>
        <w:pStyle w:val="Default"/>
        <w:numPr>
          <w:ilvl w:val="0"/>
          <w:numId w:val="10"/>
        </w:numPr>
        <w:jc w:val="both"/>
        <w:rPr>
          <w:rFonts w:ascii="Times New Roman" w:hAnsi="Times New Roman" w:cs="Times New Roman"/>
        </w:rPr>
      </w:pPr>
      <w:r w:rsidRPr="0020265C">
        <w:rPr>
          <w:rFonts w:ascii="Times New Roman" w:hAnsi="Times New Roman" w:cs="Times New Roman"/>
        </w:rPr>
        <w:t>powiadomić wychowawcę</w:t>
      </w:r>
    </w:p>
    <w:p w:rsidR="00AC5ABD" w:rsidRPr="0020265C" w:rsidRDefault="00AC5ABD" w:rsidP="00695EC8">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sz w:val="24"/>
          <w:szCs w:val="24"/>
        </w:rPr>
        <w:t xml:space="preserve">powiadomić dyrektora szkoły, dyrektor powiadamia Policję </w:t>
      </w:r>
    </w:p>
    <w:p w:rsidR="00AC5ABD" w:rsidRPr="0020265C" w:rsidRDefault="00AC5ABD" w:rsidP="004E72A7">
      <w:pPr>
        <w:pStyle w:val="Default"/>
        <w:numPr>
          <w:ilvl w:val="0"/>
          <w:numId w:val="10"/>
        </w:numPr>
        <w:jc w:val="both"/>
        <w:rPr>
          <w:rFonts w:ascii="Times New Roman" w:hAnsi="Times New Roman" w:cs="Times New Roman"/>
        </w:rPr>
      </w:pPr>
      <w:r w:rsidRPr="0020265C">
        <w:rPr>
          <w:rFonts w:ascii="Times New Roman" w:hAnsi="Times New Roman" w:cs="Times New Roman"/>
        </w:rPr>
        <w:t xml:space="preserve">zażądać od ucznia w obecności innej osoby przekazania posiadanej substancji </w:t>
      </w:r>
    </w:p>
    <w:p w:rsidR="00AC5ABD" w:rsidRPr="0020265C" w:rsidRDefault="00AC5ABD" w:rsidP="00695EC8">
      <w:pPr>
        <w:pStyle w:val="Default"/>
        <w:numPr>
          <w:ilvl w:val="0"/>
          <w:numId w:val="10"/>
        </w:numPr>
        <w:jc w:val="both"/>
        <w:rPr>
          <w:rFonts w:ascii="Times New Roman" w:hAnsi="Times New Roman" w:cs="Times New Roman"/>
        </w:rPr>
      </w:pPr>
      <w:r w:rsidRPr="0020265C">
        <w:rPr>
          <w:rFonts w:ascii="Times New Roman" w:hAnsi="Times New Roman" w:cs="Times New Roman"/>
        </w:rPr>
        <w:t xml:space="preserve">zażądać od ucznia pokazania zawartości plecaka oraz zawartości kieszeni </w:t>
      </w:r>
    </w:p>
    <w:p w:rsidR="00AC5ABD" w:rsidRPr="0020265C" w:rsidRDefault="00AC5ABD" w:rsidP="00695EC8">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sz w:val="24"/>
          <w:szCs w:val="24"/>
        </w:rPr>
        <w:t xml:space="preserve">powiadomić rodziców/prawnych opiekunów ucznia </w:t>
      </w:r>
    </w:p>
    <w:p w:rsidR="00AC5ABD" w:rsidRPr="0020265C" w:rsidRDefault="00AC5ABD" w:rsidP="004E72A7">
      <w:pPr>
        <w:pStyle w:val="Default"/>
        <w:numPr>
          <w:ilvl w:val="0"/>
          <w:numId w:val="10"/>
        </w:numPr>
        <w:jc w:val="both"/>
        <w:rPr>
          <w:rFonts w:ascii="Times New Roman" w:hAnsi="Times New Roman" w:cs="Times New Roman"/>
        </w:rPr>
      </w:pPr>
      <w:r w:rsidRPr="0020265C">
        <w:rPr>
          <w:rFonts w:ascii="Times New Roman" w:hAnsi="Times New Roman" w:cs="Times New Roman"/>
        </w:rPr>
        <w:t xml:space="preserve">poinformować rodziców o obowiązujących procedurach w szkole/placówce przeprowadzić </w:t>
      </w:r>
      <w:r w:rsidRPr="0020265C">
        <w:rPr>
          <w:rFonts w:ascii="Times New Roman" w:hAnsi="Times New Roman" w:cs="Times New Roman"/>
        </w:rPr>
        <w:br/>
        <w:t xml:space="preserve">z uczniem w obecności rodziców / opiekunów prawnych dziecka rozmowę o złamaniu obowiązującego prawa szkolnego W dalszej kolejności należy objąć ucznia działaniami profilaktycznymi lub wychowawczymi. Wsparcia należy udzielić również rodzicom/opiekunom prawnym ucznia. </w:t>
      </w:r>
    </w:p>
    <w:p w:rsidR="00AC5ABD" w:rsidRPr="0020265C" w:rsidRDefault="00AC5ABD" w:rsidP="004E72A7">
      <w:pPr>
        <w:pStyle w:val="Default"/>
        <w:numPr>
          <w:ilvl w:val="0"/>
          <w:numId w:val="10"/>
        </w:numPr>
        <w:jc w:val="both"/>
        <w:rPr>
          <w:rFonts w:ascii="Times New Roman" w:hAnsi="Times New Roman" w:cs="Times New Roman"/>
        </w:rPr>
      </w:pPr>
      <w:r w:rsidRPr="0020265C">
        <w:rPr>
          <w:rFonts w:ascii="Times New Roman" w:hAnsi="Times New Roman" w:cs="Times New Roman"/>
        </w:rPr>
        <w:t xml:space="preserve">podjąć wraz z rodzicami działania profilaktyczne w zakresie posiadania </w:t>
      </w:r>
      <w:r>
        <w:rPr>
          <w:rFonts w:ascii="Times New Roman" w:hAnsi="Times New Roman" w:cs="Times New Roman"/>
        </w:rPr>
        <w:br/>
      </w:r>
      <w:r w:rsidRPr="0020265C">
        <w:rPr>
          <w:rFonts w:ascii="Times New Roman" w:hAnsi="Times New Roman" w:cs="Times New Roman"/>
        </w:rPr>
        <w:t xml:space="preserve">i rozprowadzania środków odurzających </w:t>
      </w:r>
    </w:p>
    <w:p w:rsidR="00AC5ABD" w:rsidRPr="0020265C" w:rsidRDefault="00AC5ABD" w:rsidP="004E72A7">
      <w:pPr>
        <w:pStyle w:val="Default"/>
        <w:jc w:val="both"/>
        <w:rPr>
          <w:rFonts w:ascii="Times New Roman" w:hAnsi="Times New Roman" w:cs="Times New Roman"/>
          <w:color w:val="auto"/>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3. W przypadku </w:t>
      </w:r>
      <w:r w:rsidRPr="0020265C">
        <w:rPr>
          <w:rFonts w:ascii="Times New Roman" w:hAnsi="Times New Roman" w:cs="Times New Roman"/>
          <w:b/>
          <w:bCs/>
        </w:rPr>
        <w:t>rozpoznania stanu odurzenia ucznia alkoholem</w:t>
      </w:r>
      <w:r w:rsidRPr="0020265C">
        <w:rPr>
          <w:rFonts w:ascii="Times New Roman" w:hAnsi="Times New Roman" w:cs="Times New Roman"/>
        </w:rPr>
        <w:t xml:space="preserve">: </w:t>
      </w:r>
    </w:p>
    <w:p w:rsidR="00AC5ABD" w:rsidRPr="0020265C" w:rsidRDefault="00AC5ABD" w:rsidP="004E72A7">
      <w:pPr>
        <w:pStyle w:val="Default"/>
        <w:numPr>
          <w:ilvl w:val="0"/>
          <w:numId w:val="11"/>
        </w:numPr>
        <w:jc w:val="both"/>
        <w:rPr>
          <w:rFonts w:ascii="Times New Roman" w:hAnsi="Times New Roman" w:cs="Times New Roman"/>
        </w:rPr>
      </w:pPr>
      <w:r w:rsidRPr="0020265C">
        <w:rPr>
          <w:rFonts w:ascii="Times New Roman" w:hAnsi="Times New Roman" w:cs="Times New Roman"/>
        </w:rPr>
        <w:t xml:space="preserve">powiadomić wychowawcę klasy ucznia </w:t>
      </w:r>
    </w:p>
    <w:p w:rsidR="00AC5ABD" w:rsidRPr="0020265C" w:rsidRDefault="00AC5ABD" w:rsidP="004E72A7">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odizolować ucznia od pozostałych uczniów w klasie </w:t>
      </w:r>
    </w:p>
    <w:p w:rsidR="00AC5ABD" w:rsidRPr="0020265C" w:rsidRDefault="00AC5ABD" w:rsidP="004E72A7">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powiadomić dyrektora szkoły o zaistniałej sytuacji </w:t>
      </w:r>
    </w:p>
    <w:p w:rsidR="00AC5ABD" w:rsidRPr="0020265C" w:rsidRDefault="00AC5ABD" w:rsidP="004E72A7">
      <w:pPr>
        <w:pStyle w:val="Default"/>
        <w:numPr>
          <w:ilvl w:val="0"/>
          <w:numId w:val="11"/>
        </w:numPr>
        <w:jc w:val="both"/>
        <w:rPr>
          <w:rFonts w:ascii="Times New Roman" w:hAnsi="Times New Roman" w:cs="Times New Roman"/>
        </w:rPr>
      </w:pPr>
      <w:r w:rsidRPr="0020265C">
        <w:rPr>
          <w:rFonts w:ascii="Times New Roman" w:hAnsi="Times New Roman" w:cs="Times New Roman"/>
        </w:rPr>
        <w:t xml:space="preserve">powiadomić rodziców ucznia z prośbą o przybycie do szkoły/placówki </w:t>
      </w:r>
    </w:p>
    <w:p w:rsidR="00AC5ABD" w:rsidRPr="0020265C" w:rsidRDefault="00AC5ABD" w:rsidP="004E72A7">
      <w:pPr>
        <w:pStyle w:val="Default"/>
        <w:numPr>
          <w:ilvl w:val="0"/>
          <w:numId w:val="11"/>
        </w:numPr>
        <w:jc w:val="both"/>
        <w:rPr>
          <w:rFonts w:ascii="Times New Roman" w:hAnsi="Times New Roman" w:cs="Times New Roman"/>
        </w:rPr>
      </w:pPr>
      <w:r w:rsidRPr="0020265C">
        <w:rPr>
          <w:rFonts w:ascii="Times New Roman" w:hAnsi="Times New Roman" w:cs="Times New Roman"/>
        </w:rPr>
        <w:t xml:space="preserve">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 </w:t>
      </w:r>
    </w:p>
    <w:p w:rsidR="00AC5ABD" w:rsidRPr="0020265C" w:rsidRDefault="00AC5ABD" w:rsidP="004E72A7">
      <w:pPr>
        <w:pStyle w:val="Default"/>
        <w:numPr>
          <w:ilvl w:val="0"/>
          <w:numId w:val="11"/>
        </w:numPr>
        <w:jc w:val="both"/>
        <w:rPr>
          <w:rFonts w:ascii="Times New Roman" w:hAnsi="Times New Roman" w:cs="Times New Roman"/>
        </w:rPr>
      </w:pPr>
      <w:r w:rsidRPr="0020265C">
        <w:rPr>
          <w:rFonts w:ascii="Times New Roman" w:hAnsi="Times New Roman" w:cs="Times New Roman"/>
        </w:rPr>
        <w:t xml:space="preserve">przeprowadzić rozmowę z rodzicami wskazując argumenty dla zagrożenia zdrowia, wskazać działania, instytucje mogące służyć pomocą w zaistniałej sytuacji. </w:t>
      </w:r>
    </w:p>
    <w:p w:rsidR="00AC5ABD" w:rsidRPr="0020265C" w:rsidRDefault="00AC5ABD" w:rsidP="004E72A7">
      <w:pPr>
        <w:pStyle w:val="Default"/>
        <w:numPr>
          <w:ilvl w:val="0"/>
          <w:numId w:val="11"/>
        </w:numPr>
        <w:jc w:val="both"/>
        <w:rPr>
          <w:rFonts w:ascii="Times New Roman" w:hAnsi="Times New Roman" w:cs="Times New Roman"/>
        </w:rPr>
      </w:pPr>
      <w:r w:rsidRPr="0020265C">
        <w:rPr>
          <w:rFonts w:ascii="Times New Roman" w:hAnsi="Times New Roman" w:cs="Times New Roman"/>
        </w:rPr>
        <w:t xml:space="preserve">powiadomić właściwe instytucje zajmujące się zdrowiem ucznia. </w:t>
      </w:r>
    </w:p>
    <w:p w:rsidR="00AC5ABD" w:rsidRPr="0020265C" w:rsidRDefault="00AC5ABD" w:rsidP="004E72A7">
      <w:pPr>
        <w:pStyle w:val="Default"/>
        <w:jc w:val="both"/>
        <w:rPr>
          <w:rFonts w:ascii="Times New Roman" w:hAnsi="Times New Roman" w:cs="Times New Roman"/>
          <w:color w:val="auto"/>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4. W przypadku </w:t>
      </w:r>
      <w:r w:rsidRPr="0020265C">
        <w:rPr>
          <w:rFonts w:ascii="Times New Roman" w:hAnsi="Times New Roman" w:cs="Times New Roman"/>
          <w:b/>
          <w:bCs/>
        </w:rPr>
        <w:t xml:space="preserve">rozpoznania stanu odurzenia ucznia narkotykami </w:t>
      </w:r>
    </w:p>
    <w:p w:rsidR="00AC5ABD" w:rsidRPr="0020265C" w:rsidRDefault="00AC5ABD" w:rsidP="004E72A7">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przekazać uzyskaną informację wychowawcy klasy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w momencie rozpoznania odizolować ucznia od pozostałych uczniów w klasie </w:t>
      </w:r>
    </w:p>
    <w:p w:rsidR="00AC5ABD" w:rsidRPr="0020265C" w:rsidRDefault="00AC5ABD" w:rsidP="004E72A7">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poinformować dyrektora szkoły o zaistniałej sytuacji </w:t>
      </w:r>
    </w:p>
    <w:p w:rsidR="00AC5ABD" w:rsidRPr="0020265C" w:rsidRDefault="00AC5ABD" w:rsidP="004E72A7">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wezwać do szkoły rodziców/prawnych opiekunów ucznia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przekazać rodzicom informację o obowiązującej procedurze postępowania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przeprowadzić rozmowę z rodzicami oraz z uczniem.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zobowiązać rodziców do pomocy dziecku w odstąpieniu odurzania się, wskazać działania, instytucje mogące służyć pomocą w zaistniałej sytuacji.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opracować działania profilaktyczne lub wychowawcze pracy z dzieckiem </w:t>
      </w:r>
    </w:p>
    <w:p w:rsidR="00AC5ABD" w:rsidRPr="0020265C" w:rsidRDefault="00AC5ABD" w:rsidP="004E72A7">
      <w:pPr>
        <w:pStyle w:val="Default"/>
        <w:numPr>
          <w:ilvl w:val="0"/>
          <w:numId w:val="12"/>
        </w:numPr>
        <w:jc w:val="both"/>
        <w:rPr>
          <w:rFonts w:ascii="Times New Roman" w:hAnsi="Times New Roman" w:cs="Times New Roman"/>
        </w:rPr>
      </w:pPr>
      <w:r w:rsidRPr="0020265C">
        <w:rPr>
          <w:rFonts w:ascii="Times New Roman" w:hAnsi="Times New Roman" w:cs="Times New Roman"/>
        </w:rPr>
        <w:t xml:space="preserve">wdrożyć program wychowawczo-profilaktyczny. Monitorować i ewaluować efekty </w:t>
      </w:r>
    </w:p>
    <w:p w:rsidR="00AC5ABD" w:rsidRPr="0020265C" w:rsidRDefault="00AC5ABD" w:rsidP="004E72A7">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powiadomić właściwe instytucje zajmujące się zdrowiem ucznia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rPr>
      </w:pPr>
      <w:r>
        <w:rPr>
          <w:rFonts w:ascii="Times New Roman" w:hAnsi="Times New Roman" w:cs="Times New Roman"/>
        </w:rPr>
        <w:t>5</w:t>
      </w:r>
      <w:r w:rsidRPr="0020265C">
        <w:rPr>
          <w:rFonts w:ascii="Times New Roman" w:hAnsi="Times New Roman" w:cs="Times New Roman"/>
        </w:rPr>
        <w:t xml:space="preserve">. W przypadku </w:t>
      </w:r>
      <w:r w:rsidRPr="0020265C">
        <w:rPr>
          <w:rFonts w:ascii="Times New Roman" w:hAnsi="Times New Roman" w:cs="Times New Roman"/>
          <w:b/>
          <w:bCs/>
        </w:rPr>
        <w:t>rozpoznania stanu odurzenia ucznia „dopalaczami”</w:t>
      </w:r>
      <w:r w:rsidRPr="0020265C">
        <w:rPr>
          <w:rFonts w:ascii="Times New Roman" w:hAnsi="Times New Roman" w:cs="Times New Roman"/>
        </w:rPr>
        <w:t xml:space="preserve">: </w:t>
      </w:r>
    </w:p>
    <w:p w:rsidR="00AC5ABD" w:rsidRPr="0020265C" w:rsidRDefault="00AC5ABD" w:rsidP="004E72A7">
      <w:pPr>
        <w:autoSpaceDE w:val="0"/>
        <w:autoSpaceDN w:val="0"/>
        <w:adjustRightInd w:val="0"/>
        <w:spacing w:after="0" w:line="240" w:lineRule="auto"/>
        <w:jc w:val="both"/>
        <w:rPr>
          <w:rFonts w:ascii="Times New Roman" w:hAnsi="Times New Roman"/>
          <w:sz w:val="24"/>
          <w:szCs w:val="24"/>
        </w:rPr>
      </w:pPr>
    </w:p>
    <w:p w:rsidR="00AC5ABD" w:rsidRPr="0020265C" w:rsidRDefault="00AC5ABD" w:rsidP="004E72A7">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przekazać uzyskaną informację wychowawcy klasy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w momencie rozpoznania odizolować ucznia od pozostałych uczniów w klasie </w:t>
      </w:r>
    </w:p>
    <w:p w:rsidR="00AC5ABD" w:rsidRPr="0020265C" w:rsidRDefault="00AC5ABD" w:rsidP="004E72A7">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poinformować dyrektora szkoły o zaistniałej sytuacji </w:t>
      </w:r>
    </w:p>
    <w:p w:rsidR="00AC5ABD" w:rsidRPr="0020265C" w:rsidRDefault="00AC5ABD" w:rsidP="004E72A7">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wezwać karetkę pogotowia ratunkowego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wezwać do szkoły rodziców/prawnych opiekunów ucznia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przekazać rodzicom informację o obowiązującej procedurze postępowania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przeprowadzić rozmowę z rodzicami oraz z uczniem w ich obecności lub indywidualnie </w:t>
      </w:r>
      <w:r w:rsidRPr="0020265C">
        <w:rPr>
          <w:rFonts w:ascii="Times New Roman" w:hAnsi="Times New Roman" w:cs="Times New Roman"/>
        </w:rPr>
        <w:br/>
        <w:t xml:space="preserve">w celu wyciszenia emocji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udzielić pomocy i zobowiązać rodziców do pomocy dziecku w odstąpieniu od odurzania się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opracować działania profilaktyczne lub wychowawcze pracy z dzieckiem </w:t>
      </w:r>
    </w:p>
    <w:p w:rsidR="00AC5ABD" w:rsidRPr="0020265C" w:rsidRDefault="00AC5ABD" w:rsidP="004E72A7">
      <w:pPr>
        <w:pStyle w:val="Default"/>
        <w:numPr>
          <w:ilvl w:val="0"/>
          <w:numId w:val="13"/>
        </w:numPr>
        <w:jc w:val="both"/>
        <w:rPr>
          <w:rFonts w:ascii="Times New Roman" w:hAnsi="Times New Roman" w:cs="Times New Roman"/>
        </w:rPr>
      </w:pPr>
      <w:r w:rsidRPr="0020265C">
        <w:rPr>
          <w:rFonts w:ascii="Times New Roman" w:hAnsi="Times New Roman" w:cs="Times New Roman"/>
        </w:rPr>
        <w:t xml:space="preserve">wdrożyć program wychowawczo-profilaktyczny. Monitorować i ewaluować efekty </w:t>
      </w:r>
    </w:p>
    <w:p w:rsidR="00AC5ABD" w:rsidRPr="0020265C" w:rsidRDefault="00AC5ABD" w:rsidP="004E72A7">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powiadomić właściwe instytucje zajmujące się zdrowiem ucznia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rPr>
      </w:pPr>
      <w:r>
        <w:rPr>
          <w:rFonts w:ascii="Times New Roman" w:hAnsi="Times New Roman" w:cs="Times New Roman"/>
        </w:rPr>
        <w:t>6</w:t>
      </w:r>
      <w:r w:rsidRPr="0020265C">
        <w:rPr>
          <w:rFonts w:ascii="Times New Roman" w:hAnsi="Times New Roman" w:cs="Times New Roman"/>
        </w:rPr>
        <w:t xml:space="preserve">. W przypadku </w:t>
      </w:r>
      <w:r w:rsidRPr="0020265C">
        <w:rPr>
          <w:rFonts w:ascii="Times New Roman" w:hAnsi="Times New Roman" w:cs="Times New Roman"/>
          <w:b/>
          <w:bCs/>
        </w:rPr>
        <w:t xml:space="preserve">odmowy współpracy przez rodziców: </w:t>
      </w:r>
    </w:p>
    <w:p w:rsidR="00AC5ABD" w:rsidRPr="0020265C" w:rsidRDefault="00AC5ABD" w:rsidP="004E72A7">
      <w:pPr>
        <w:pStyle w:val="Default"/>
        <w:numPr>
          <w:ilvl w:val="0"/>
          <w:numId w:val="14"/>
        </w:numPr>
        <w:jc w:val="both"/>
        <w:rPr>
          <w:rFonts w:ascii="Times New Roman" w:hAnsi="Times New Roman" w:cs="Times New Roman"/>
        </w:rPr>
      </w:pPr>
      <w:r w:rsidRPr="0020265C">
        <w:rPr>
          <w:rFonts w:ascii="Times New Roman" w:hAnsi="Times New Roman" w:cs="Times New Roman"/>
        </w:rPr>
        <w:t xml:space="preserve">szkoła pisemnie powiadamia o zaistniałej sytuacji Sąd Rodzinny lub Policję </w:t>
      </w:r>
    </w:p>
    <w:p w:rsidR="00AC5ABD" w:rsidRPr="0020265C" w:rsidRDefault="00AC5ABD" w:rsidP="004E72A7">
      <w:pPr>
        <w:pStyle w:val="Default"/>
        <w:numPr>
          <w:ilvl w:val="0"/>
          <w:numId w:val="14"/>
        </w:numPr>
        <w:jc w:val="both"/>
        <w:rPr>
          <w:rFonts w:ascii="Times New Roman" w:hAnsi="Times New Roman" w:cs="Times New Roman"/>
        </w:rPr>
      </w:pPr>
      <w:r w:rsidRPr="0020265C">
        <w:rPr>
          <w:rFonts w:ascii="Times New Roman" w:hAnsi="Times New Roman" w:cs="Times New Roman"/>
        </w:rPr>
        <w:t xml:space="preserve">powiadomione instytucje wdrażają obowiązujące procedury postępowania </w:t>
      </w:r>
    </w:p>
    <w:p w:rsidR="00AC5ABD" w:rsidRPr="0020265C" w:rsidRDefault="00AC5ABD" w:rsidP="004E72A7">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szkoła współpracuje z instytucjami w zakresie pomocy i wsparcia ucznia </w:t>
      </w:r>
    </w:p>
    <w:p w:rsidR="00AC5ABD" w:rsidRPr="0020265C" w:rsidRDefault="00AC5ABD" w:rsidP="004E72A7">
      <w:pPr>
        <w:pStyle w:val="Default"/>
        <w:numPr>
          <w:ilvl w:val="0"/>
          <w:numId w:val="14"/>
        </w:numPr>
        <w:jc w:val="both"/>
        <w:rPr>
          <w:rFonts w:ascii="Times New Roman" w:hAnsi="Times New Roman" w:cs="Times New Roman"/>
        </w:rPr>
      </w:pPr>
      <w:r w:rsidRPr="0020265C">
        <w:rPr>
          <w:rFonts w:ascii="Times New Roman" w:hAnsi="Times New Roman" w:cs="Times New Roman"/>
        </w:rPr>
        <w:t xml:space="preserve">szkoła udziela informacji i przekazuje dotychczasowe sposoby postępowania </w:t>
      </w:r>
      <w:r w:rsidRPr="0020265C">
        <w:rPr>
          <w:rFonts w:ascii="Times New Roman" w:hAnsi="Times New Roman" w:cs="Times New Roman"/>
        </w:rPr>
        <w:br/>
        <w:t xml:space="preserve">z uczniem </w:t>
      </w:r>
    </w:p>
    <w:p w:rsidR="00AC5ABD" w:rsidRPr="0020265C" w:rsidRDefault="00AC5ABD" w:rsidP="004E72A7">
      <w:pPr>
        <w:pStyle w:val="Default"/>
        <w:numPr>
          <w:ilvl w:val="0"/>
          <w:numId w:val="14"/>
        </w:numPr>
        <w:jc w:val="both"/>
        <w:rPr>
          <w:rFonts w:ascii="Times New Roman" w:hAnsi="Times New Roman" w:cs="Times New Roman"/>
        </w:rPr>
      </w:pPr>
      <w:r w:rsidRPr="0020265C">
        <w:rPr>
          <w:rFonts w:ascii="Times New Roman" w:hAnsi="Times New Roman" w:cs="Times New Roman"/>
        </w:rPr>
        <w:t xml:space="preserve">szkoła współpracuje z Ośrodkiem Wychowawczym, w którym umieszczono ucznia </w:t>
      </w:r>
    </w:p>
    <w:p w:rsidR="00AC5ABD" w:rsidRPr="0020265C" w:rsidRDefault="00AC5ABD" w:rsidP="004E72A7">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color w:val="000000"/>
          <w:sz w:val="24"/>
          <w:szCs w:val="24"/>
        </w:rPr>
        <w:t xml:space="preserve">szkoła monitoruje ucznia do czasu osiągnięcia przez niego pełnoletniości </w:t>
      </w:r>
    </w:p>
    <w:p w:rsidR="00AC5ABD" w:rsidRPr="004549F2" w:rsidRDefault="00AC5ABD" w:rsidP="00E81A35">
      <w:pPr>
        <w:autoSpaceDE w:val="0"/>
        <w:autoSpaceDN w:val="0"/>
        <w:adjustRightInd w:val="0"/>
        <w:spacing w:after="0" w:line="240" w:lineRule="auto"/>
        <w:ind w:left="705"/>
        <w:jc w:val="both"/>
        <w:rPr>
          <w:rFonts w:ascii="Times New Roman" w:hAnsi="Times New Roman"/>
          <w:color w:val="000000"/>
        </w:rPr>
      </w:pPr>
    </w:p>
    <w:p w:rsidR="00AC5ABD" w:rsidRPr="00C86431" w:rsidRDefault="00AC5ABD" w:rsidP="005B0B70">
      <w:pPr>
        <w:pStyle w:val="Heading2"/>
        <w:numPr>
          <w:ilvl w:val="1"/>
          <w:numId w:val="14"/>
        </w:numPr>
        <w:rPr>
          <w:sz w:val="24"/>
        </w:rPr>
      </w:pPr>
      <w:bookmarkStart w:id="18" w:name="_Toc1653388"/>
      <w:bookmarkStart w:id="19" w:name="_Toc10661255"/>
      <w:r w:rsidRPr="00D371F6">
        <w:t>Procedura postępowania na wypadek wystąpienia kradzieży lub wymuszenia pieniędzy lub przedmiotów wartościowych</w:t>
      </w:r>
      <w:bookmarkEnd w:id="18"/>
      <w:bookmarkEnd w:id="19"/>
    </w:p>
    <w:p w:rsidR="00AC5ABD" w:rsidRPr="0020265C" w:rsidRDefault="00AC5ABD" w:rsidP="004E72A7">
      <w:pPr>
        <w:autoSpaceDE w:val="0"/>
        <w:autoSpaceDN w:val="0"/>
        <w:adjustRightInd w:val="0"/>
        <w:spacing w:after="0" w:line="240" w:lineRule="auto"/>
        <w:jc w:val="both"/>
        <w:rPr>
          <w:rFonts w:ascii="Times New Roman" w:hAnsi="Times New Roman"/>
          <w:sz w:val="24"/>
          <w:szCs w:val="24"/>
        </w:rPr>
      </w:pPr>
    </w:p>
    <w:p w:rsidR="00AC5ABD" w:rsidRPr="0020265C" w:rsidRDefault="00AC5ABD" w:rsidP="004E72A7">
      <w:pPr>
        <w:autoSpaceDE w:val="0"/>
        <w:autoSpaceDN w:val="0"/>
        <w:adjustRightInd w:val="0"/>
        <w:spacing w:after="0" w:line="240" w:lineRule="auto"/>
        <w:jc w:val="both"/>
        <w:rPr>
          <w:rFonts w:ascii="Times New Roman" w:hAnsi="Times New Roman"/>
          <w:sz w:val="24"/>
          <w:szCs w:val="24"/>
        </w:rPr>
      </w:pPr>
      <w:r w:rsidRPr="0020265C">
        <w:rPr>
          <w:rFonts w:ascii="Times New Roman" w:hAnsi="Times New Roman"/>
          <w:sz w:val="24"/>
          <w:szCs w:val="24"/>
        </w:rPr>
        <w:t xml:space="preserve">Kradzież lub wymuszenie przedmiotu znacznej wartości: </w:t>
      </w:r>
    </w:p>
    <w:p w:rsidR="00AC5ABD" w:rsidRPr="0020265C" w:rsidRDefault="00AC5ABD" w:rsidP="004E72A7">
      <w:pPr>
        <w:autoSpaceDE w:val="0"/>
        <w:autoSpaceDN w:val="0"/>
        <w:adjustRightInd w:val="0"/>
        <w:spacing w:after="0" w:line="240" w:lineRule="auto"/>
        <w:jc w:val="both"/>
        <w:rPr>
          <w:rFonts w:ascii="Times New Roman" w:hAnsi="Times New Roman"/>
          <w:color w:val="000000"/>
          <w:sz w:val="24"/>
          <w:szCs w:val="24"/>
        </w:rPr>
      </w:pPr>
      <w:r w:rsidRPr="0020265C">
        <w:rPr>
          <w:rFonts w:ascii="Times New Roman" w:hAnsi="Times New Roman"/>
          <w:sz w:val="24"/>
          <w:szCs w:val="24"/>
        </w:rPr>
        <w:t>Osoby odpowiedzialne – dyrektor szkoły</w:t>
      </w: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Działania mające na celu powstrzymanie i niwelowanie tego zjawiska winny zostać podjęte bezzwłocznie. </w:t>
      </w:r>
    </w:p>
    <w:p w:rsidR="00AC5ABD" w:rsidRPr="0020265C" w:rsidRDefault="00AC5ABD" w:rsidP="004E72A7">
      <w:pPr>
        <w:autoSpaceDE w:val="0"/>
        <w:autoSpaceDN w:val="0"/>
        <w:adjustRightInd w:val="0"/>
        <w:spacing w:after="0" w:line="240" w:lineRule="auto"/>
        <w:jc w:val="both"/>
        <w:rPr>
          <w:rFonts w:ascii="Times New Roman" w:hAnsi="Times New Roman"/>
          <w:sz w:val="24"/>
          <w:szCs w:val="24"/>
        </w:rPr>
      </w:pPr>
    </w:p>
    <w:p w:rsidR="00AC5ABD" w:rsidRPr="0020265C" w:rsidRDefault="00AC5ABD" w:rsidP="001358BB">
      <w:pPr>
        <w:numPr>
          <w:ilvl w:val="0"/>
          <w:numId w:val="42"/>
        </w:numPr>
        <w:tabs>
          <w:tab w:val="clear" w:pos="234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color w:val="000000"/>
          <w:sz w:val="24"/>
          <w:szCs w:val="24"/>
        </w:rPr>
        <w:t xml:space="preserve">Osoba, która wykryła kradzież, winna bezzwłocznie powiadomić dyrektora szkoły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2"/>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przekazać sprawcę czynu (o ile jest znany i przebywa na terenie szkoły) pod opiekę dyrektora szkoły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2"/>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zabezpieczyć dowody przestępstwa tj. przedmiotów pochodzących z kradzieży lub wymuszenia i przekazanie ich Policji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2"/>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Należy zażądać, aby uczeń przekazał skradzioną rzecz, pokazał zawartość torby szkolnej oraz kieszeni we własnej odzieży oraz przekazał inne przedmioty budzących podejrzenie, co dyrektora lub innego pracownika szkoły (należy pamiętać, że pracownik szkoły nie ma prawa samodzielnie wykonać czynności przeszukania odzieży ani teczki ucznia. Może to zrobić tylko Policja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2"/>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Dyrektor szkoły winien wezwać rodziców (opiekunów prawnych) sprawcy i przeprowadzić rozmowy z uczniem w ich obecności. Należy sporządzić notatkę z tej rozmowy podpisaną przez rodziców </w:t>
      </w:r>
    </w:p>
    <w:p w:rsidR="00AC5ABD" w:rsidRPr="0020265C" w:rsidRDefault="00AC5ABD" w:rsidP="001358BB">
      <w:pPr>
        <w:tabs>
          <w:tab w:val="num" w:pos="360"/>
        </w:tabs>
        <w:autoSpaceDE w:val="0"/>
        <w:autoSpaceDN w:val="0"/>
        <w:adjustRightInd w:val="0"/>
        <w:spacing w:after="0" w:line="240" w:lineRule="auto"/>
        <w:ind w:left="360" w:hanging="360"/>
        <w:jc w:val="both"/>
        <w:rPr>
          <w:rFonts w:ascii="Times New Roman" w:hAnsi="Times New Roman"/>
          <w:sz w:val="24"/>
          <w:szCs w:val="24"/>
        </w:rPr>
      </w:pPr>
    </w:p>
    <w:p w:rsidR="00AC5ABD" w:rsidRPr="0020265C" w:rsidRDefault="00AC5ABD" w:rsidP="001358BB">
      <w:pPr>
        <w:numPr>
          <w:ilvl w:val="0"/>
          <w:numId w:val="42"/>
        </w:numPr>
        <w:tabs>
          <w:tab w:val="clear" w:pos="234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color w:val="000000"/>
          <w:sz w:val="24"/>
          <w:szCs w:val="24"/>
        </w:rPr>
        <w:t xml:space="preserve">Należy powiadomić Policję.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Default="00AC5ABD" w:rsidP="001358BB">
      <w:pPr>
        <w:pStyle w:val="Default"/>
        <w:numPr>
          <w:ilvl w:val="0"/>
          <w:numId w:val="42"/>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Sprawca winien dokonać zadośćuczynienia poszkodowanemu w kradzieży </w:t>
      </w:r>
    </w:p>
    <w:p w:rsidR="00AC5ABD" w:rsidRPr="0020265C" w:rsidRDefault="00AC5ABD" w:rsidP="004E72A7">
      <w:pPr>
        <w:pStyle w:val="Default"/>
        <w:jc w:val="both"/>
        <w:rPr>
          <w:rFonts w:ascii="Times New Roman" w:hAnsi="Times New Roman" w:cs="Times New Roman"/>
        </w:rPr>
      </w:pPr>
    </w:p>
    <w:p w:rsidR="00AC5ABD" w:rsidRPr="00D371F6" w:rsidRDefault="00AC5ABD" w:rsidP="00BD0E59">
      <w:pPr>
        <w:pStyle w:val="Heading2"/>
        <w:numPr>
          <w:ilvl w:val="0"/>
          <w:numId w:val="49"/>
        </w:numPr>
        <w:tabs>
          <w:tab w:val="clear" w:pos="2340"/>
          <w:tab w:val="num" w:pos="1440"/>
        </w:tabs>
        <w:ind w:left="1440"/>
      </w:pPr>
      <w:bookmarkStart w:id="20" w:name="_Toc1653389"/>
      <w:bookmarkStart w:id="21" w:name="_Toc10661256"/>
      <w:r w:rsidRPr="00D371F6">
        <w:t>Otrzymanie przez ucznia prawomocnego wyroku ukończenia postępowania karnego</w:t>
      </w:r>
      <w:bookmarkEnd w:id="20"/>
      <w:bookmarkEnd w:id="21"/>
      <w:r w:rsidRPr="00D371F6">
        <w:t xml:space="preserve"> </w:t>
      </w:r>
    </w:p>
    <w:p w:rsidR="00AC5ABD" w:rsidRPr="00C86431" w:rsidRDefault="00AC5ABD" w:rsidP="004E72A7">
      <w:pPr>
        <w:pStyle w:val="Default"/>
        <w:jc w:val="both"/>
        <w:rPr>
          <w:rFonts w:ascii="Times New Roman" w:hAnsi="Times New Roman" w:cs="Times New Roman"/>
        </w:rPr>
      </w:pPr>
    </w:p>
    <w:p w:rsidR="00AC5ABD" w:rsidRPr="0020265C" w:rsidRDefault="00AC5ABD" w:rsidP="001358BB">
      <w:pPr>
        <w:pStyle w:val="Default"/>
        <w:numPr>
          <w:ilvl w:val="0"/>
          <w:numId w:val="43"/>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Po otrzymaniu zawiadomienia z sądu o prawomocnym ukończeniu postępowania karnego wobec ucznia dyrektor szkoły niezwłocznie na posiedzeniu Rady Pedagogicznej winien przedstawić treść zawiadomienia.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3"/>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Rada Pedagogiczna może podjąć decyzję o skreśleniu ucznia z listy uczniów.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3"/>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Następnie dyrektor szkoły powiadamia o decyzji Rady Pedagogicznej rodziców.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3"/>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Dyrektor - na podstawie przepisów kodeksu postępowania administracyjnego oraz po uzyskaniu opinii samorządu uczniowskiego - wydaje decyzję o skreśleniu ucznia z listy uczniów szkoły. </w:t>
      </w:r>
    </w:p>
    <w:p w:rsidR="00AC5ABD" w:rsidRPr="00C86431" w:rsidRDefault="00AC5ABD" w:rsidP="004E72A7">
      <w:pPr>
        <w:jc w:val="both"/>
        <w:rPr>
          <w:rFonts w:ascii="Times New Roman" w:hAnsi="Times New Roman"/>
          <w:sz w:val="24"/>
          <w:szCs w:val="24"/>
        </w:rPr>
      </w:pPr>
    </w:p>
    <w:p w:rsidR="00AC5ABD" w:rsidRPr="005F2936" w:rsidRDefault="00AC5ABD" w:rsidP="005B0B70">
      <w:pPr>
        <w:pStyle w:val="Heading2"/>
        <w:numPr>
          <w:ilvl w:val="1"/>
          <w:numId w:val="18"/>
        </w:numPr>
      </w:pPr>
      <w:bookmarkStart w:id="22" w:name="_Toc1653390"/>
      <w:bookmarkStart w:id="23" w:name="_Toc10661257"/>
      <w:r w:rsidRPr="00D371F6">
        <w:t xml:space="preserve">Procedura postępowania na wypadek wystąpienia przypadków pedofilii w </w:t>
      </w:r>
      <w:r>
        <w:t>s</w:t>
      </w:r>
      <w:r w:rsidRPr="00D371F6">
        <w:t>zkole</w:t>
      </w:r>
      <w:bookmarkEnd w:id="22"/>
      <w:bookmarkEnd w:id="23"/>
    </w:p>
    <w:p w:rsidR="00AC5ABD"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Osoba odpowiedzialna - </w:t>
      </w:r>
      <w:r w:rsidRPr="0020265C">
        <w:rPr>
          <w:rFonts w:ascii="Times New Roman" w:hAnsi="Times New Roman" w:cs="Times New Roman"/>
        </w:rPr>
        <w:t>Dyrektor lub osoba wyznaczona w przypadku nieobecności dyrektora.</w:t>
      </w: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Należy bezzwłocznie podjąć działania mające na celu powstrzymanie tego zjawiska. </w:t>
      </w:r>
    </w:p>
    <w:p w:rsidR="00AC5ABD" w:rsidRPr="0020265C" w:rsidRDefault="00AC5ABD" w:rsidP="004E72A7">
      <w:pPr>
        <w:pStyle w:val="Default"/>
        <w:jc w:val="both"/>
        <w:rPr>
          <w:rFonts w:ascii="Times New Roman" w:hAnsi="Times New Roman" w:cs="Times New Roman"/>
          <w:color w:val="auto"/>
        </w:rPr>
      </w:pP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pierwszym kroku po stwierdzeniu zagrożenia należy powiadomić dyrektora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przypadku potwierdzenia informacji o pojawianiu się osób obcych, zaczepiających uczniów, należy bezzwłocznie powiadomić najbliższą placówkę Policji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Następnie dyrektor szkoły winien przekazać pracownikom szkoły informację </w:t>
      </w:r>
      <w:r>
        <w:rPr>
          <w:rFonts w:ascii="Times New Roman" w:hAnsi="Times New Roman" w:cs="Times New Roman"/>
        </w:rPr>
        <w:br/>
      </w:r>
      <w:r w:rsidRPr="0020265C">
        <w:rPr>
          <w:rFonts w:ascii="Times New Roman" w:hAnsi="Times New Roman" w:cs="Times New Roman"/>
        </w:rPr>
        <w:t xml:space="preserve">o stwierdzonym zagrożeniu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Wychowawcy klas winni podjąć działania profilaktyczne wśród uczniów w celu wskazania potencjalnego zagrożenia oraz wskazania możliwych form przekazania informacji o osobach, które mogą stwarzać zagrożenie </w:t>
      </w:r>
    </w:p>
    <w:p w:rsidR="00AC5ABD" w:rsidRDefault="00AC5ABD" w:rsidP="001358BB">
      <w:pPr>
        <w:pStyle w:val="Default"/>
        <w:tabs>
          <w:tab w:val="num" w:pos="360"/>
        </w:tabs>
        <w:ind w:left="360" w:hanging="360"/>
        <w:jc w:val="both"/>
        <w:rPr>
          <w:rFonts w:ascii="Times New Roman" w:hAnsi="Times New Roman" w:cs="Times New Roman"/>
        </w:rPr>
      </w:pPr>
    </w:p>
    <w:p w:rsidR="00AC5ABD" w:rsidRPr="00172187"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 przypadku stwierdzenia, że uczeń był molestowany, bezzwłocznie powinni zostać powiadomieni rodzice/prawni opiekunowie ucznia oraz policja w celu przeprowadzenia czynności sprawdzających, które umożliwią ustalenie sprawcy molestowania </w:t>
      </w: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Wychowawca przeprowadza indywidualną rozmowę z uczniem (w obecności rodziców ustala przyczyny i okoliczności zdarzenia) </w:t>
      </w:r>
    </w:p>
    <w:p w:rsidR="00AC5ABD" w:rsidRPr="0020265C" w:rsidRDefault="00AC5ABD" w:rsidP="001358BB">
      <w:pPr>
        <w:tabs>
          <w:tab w:val="num" w:pos="360"/>
        </w:tabs>
        <w:autoSpaceDE w:val="0"/>
        <w:autoSpaceDN w:val="0"/>
        <w:adjustRightInd w:val="0"/>
        <w:spacing w:after="0" w:line="240" w:lineRule="auto"/>
        <w:ind w:left="360" w:hanging="360"/>
        <w:jc w:val="both"/>
        <w:rPr>
          <w:rFonts w:ascii="Times New Roman" w:hAnsi="Times New Roman"/>
          <w:sz w:val="24"/>
          <w:szCs w:val="24"/>
        </w:rPr>
      </w:pPr>
    </w:p>
    <w:p w:rsidR="00AC5ABD" w:rsidRPr="0020265C" w:rsidRDefault="00AC5ABD" w:rsidP="001358BB">
      <w:pPr>
        <w:numPr>
          <w:ilvl w:val="0"/>
          <w:numId w:val="44"/>
        </w:numPr>
        <w:tabs>
          <w:tab w:val="clear" w:pos="2340"/>
          <w:tab w:val="num" w:pos="360"/>
        </w:tabs>
        <w:autoSpaceDE w:val="0"/>
        <w:autoSpaceDN w:val="0"/>
        <w:adjustRightInd w:val="0"/>
        <w:spacing w:after="0" w:line="240" w:lineRule="auto"/>
        <w:ind w:left="360"/>
        <w:jc w:val="both"/>
        <w:rPr>
          <w:rFonts w:ascii="Times New Roman" w:hAnsi="Times New Roman"/>
          <w:color w:val="000000"/>
          <w:sz w:val="24"/>
          <w:szCs w:val="24"/>
        </w:rPr>
      </w:pPr>
      <w:r w:rsidRPr="0020265C">
        <w:rPr>
          <w:rFonts w:ascii="Times New Roman" w:hAnsi="Times New Roman"/>
          <w:color w:val="000000"/>
          <w:sz w:val="24"/>
          <w:szCs w:val="24"/>
        </w:rPr>
        <w:t xml:space="preserve">Dyrektor winien wezwać do szkoły rodziców/prawnych opiekunów ucznia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Wychowawca szkolny winien przeprowadzić rozmowę z rodzicami/prawnymi opiekunami ucznia sprawcy na temat zdarzenia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44"/>
        </w:numPr>
        <w:tabs>
          <w:tab w:val="clear" w:pos="2340"/>
          <w:tab w:val="num" w:pos="360"/>
        </w:tabs>
        <w:ind w:left="360"/>
        <w:jc w:val="both"/>
        <w:rPr>
          <w:rFonts w:ascii="Times New Roman" w:hAnsi="Times New Roman" w:cs="Times New Roman"/>
        </w:rPr>
      </w:pPr>
      <w:r w:rsidRPr="0020265C">
        <w:rPr>
          <w:rFonts w:ascii="Times New Roman" w:hAnsi="Times New Roman" w:cs="Times New Roman"/>
        </w:rPr>
        <w:t xml:space="preserve">Dyrektor szkoły w porozumieniu z rodzicami/prawnymi opiekunami ustali działania </w:t>
      </w:r>
      <w:r w:rsidRPr="0020265C">
        <w:rPr>
          <w:rFonts w:ascii="Times New Roman" w:hAnsi="Times New Roman" w:cs="Times New Roman"/>
        </w:rPr>
        <w:br/>
        <w:t xml:space="preserve">z udziałem psychologa dziecięcego lub pedagoga w celu zapewnienia opieki na uczennicą/uczniem </w:t>
      </w:r>
    </w:p>
    <w:p w:rsidR="00AC5ABD" w:rsidRPr="00C86431" w:rsidRDefault="00AC5ABD" w:rsidP="0020265C">
      <w:pPr>
        <w:pStyle w:val="Default"/>
        <w:tabs>
          <w:tab w:val="num" w:pos="360"/>
        </w:tabs>
        <w:ind w:left="360" w:hanging="360"/>
        <w:jc w:val="both"/>
        <w:rPr>
          <w:rFonts w:ascii="Times New Roman" w:hAnsi="Times New Roman" w:cs="Times New Roman"/>
          <w:b/>
          <w:bCs/>
        </w:rPr>
      </w:pPr>
    </w:p>
    <w:p w:rsidR="00AC5ABD" w:rsidRDefault="00AC5ABD" w:rsidP="005B0B70">
      <w:pPr>
        <w:pStyle w:val="Heading2"/>
        <w:numPr>
          <w:ilvl w:val="1"/>
          <w:numId w:val="19"/>
        </w:numPr>
      </w:pPr>
      <w:bookmarkStart w:id="24" w:name="_Toc1653391"/>
      <w:bookmarkStart w:id="25" w:name="_Toc10661258"/>
      <w:r w:rsidRPr="00C42AE5">
        <w:t>Procedura postępowania na wypadek wystąpienia przypadków rozpowszechniania pornografii w szkole przez ucznia</w:t>
      </w:r>
      <w:bookmarkEnd w:id="24"/>
      <w:bookmarkEnd w:id="25"/>
    </w:p>
    <w:p w:rsidR="00AC5ABD" w:rsidRPr="00C42AE5" w:rsidRDefault="00AC5ABD" w:rsidP="004E72A7">
      <w:pPr>
        <w:pStyle w:val="Default"/>
        <w:jc w:val="both"/>
        <w:rPr>
          <w:rFonts w:ascii="Times New Roman" w:hAnsi="Times New Roman" w:cs="Times New Roman"/>
          <w:b/>
          <w:sz w:val="28"/>
          <w:szCs w:val="28"/>
        </w:rPr>
      </w:pPr>
    </w:p>
    <w:p w:rsidR="00AC5ABD" w:rsidRPr="0020265C" w:rsidRDefault="00AC5ABD" w:rsidP="004E72A7">
      <w:pPr>
        <w:jc w:val="both"/>
        <w:rPr>
          <w:rFonts w:ascii="Times New Roman" w:hAnsi="Times New Roman"/>
          <w:bCs/>
          <w:sz w:val="24"/>
          <w:szCs w:val="24"/>
        </w:rPr>
      </w:pPr>
      <w:r w:rsidRPr="0020265C">
        <w:rPr>
          <w:rFonts w:ascii="Times New Roman" w:hAnsi="Times New Roman"/>
          <w:bCs/>
          <w:sz w:val="24"/>
          <w:szCs w:val="24"/>
        </w:rPr>
        <w:t>Osoba odpowiedzialna – Dyrektor szkoły lub osoba wyznaczona w przypadku nieobecności dyrektora</w:t>
      </w:r>
    </w:p>
    <w:p w:rsidR="00AC5ABD" w:rsidRPr="0020265C"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przypadku powzięcia przez nauczyciela/rodzica lub inną osobę informacji </w:t>
      </w:r>
      <w:r>
        <w:rPr>
          <w:rFonts w:ascii="Times New Roman" w:hAnsi="Times New Roman" w:cs="Times New Roman"/>
        </w:rPr>
        <w:br/>
      </w:r>
      <w:r w:rsidRPr="0020265C">
        <w:rPr>
          <w:rFonts w:ascii="Times New Roman" w:hAnsi="Times New Roman" w:cs="Times New Roman"/>
        </w:rPr>
        <w:t xml:space="preserve">o rozpowszechnianiu przez ucznia pornografii w Internecie, w szkole należy bezzwłocznie powiadomić dyrektora szkoły oraz administratora sieci o zaistniałym zdarzeniu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Dyrektor szkoły winien przekazać informację o stwierdzonym zagrożeniu pracownikom szkoły.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Wychowawca klasy winien podjąć działania profilaktyczne wśród uczniów w celu wskazania zagrożeń, jakie niesie za sobą upublicznianie materiałów o charakterze pornograficznym oraz wskazania możliwych konsekwencji tego typu działań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Dyrektor winien wezwać do szkoły rodziców/prawnych opiekunów ucznia, który rozpowszechniał materiały pornograficzne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Default="00AC5ABD" w:rsidP="001358BB">
      <w:pPr>
        <w:pStyle w:val="Default"/>
        <w:numPr>
          <w:ilvl w:val="0"/>
          <w:numId w:val="21"/>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Wychowawca winien przeprowadzić rozmowę z rodzicami/prawnymi opiekunami ucznia sprawcy na temat zdarzenia. </w:t>
      </w:r>
    </w:p>
    <w:p w:rsidR="00AC5ABD" w:rsidRPr="0020265C" w:rsidRDefault="00AC5ABD" w:rsidP="00690640">
      <w:pPr>
        <w:pStyle w:val="Default"/>
        <w:ind w:left="360"/>
        <w:jc w:val="both"/>
        <w:rPr>
          <w:rFonts w:ascii="Times New Roman" w:hAnsi="Times New Roman" w:cs="Times New Roman"/>
        </w:rPr>
      </w:pPr>
    </w:p>
    <w:p w:rsidR="00AC5ABD" w:rsidRDefault="00AC5ABD" w:rsidP="005B0B70">
      <w:pPr>
        <w:pStyle w:val="Heading2"/>
        <w:numPr>
          <w:ilvl w:val="1"/>
          <w:numId w:val="21"/>
        </w:numPr>
        <w:rPr>
          <w:szCs w:val="24"/>
        </w:rPr>
      </w:pPr>
      <w:bookmarkStart w:id="26" w:name="_Toc1653392"/>
      <w:bookmarkStart w:id="27" w:name="_Toc10661259"/>
      <w:r w:rsidRPr="00DF7A22">
        <w:t xml:space="preserve">Procedura postępowania na wypadek wystąpienia przypadków prostytucji </w:t>
      </w:r>
      <w:r w:rsidRPr="00DF7A22">
        <w:rPr>
          <w:szCs w:val="24"/>
        </w:rPr>
        <w:t>w szkole lub wśród uczniów</w:t>
      </w:r>
      <w:bookmarkEnd w:id="26"/>
      <w:bookmarkEnd w:id="27"/>
    </w:p>
    <w:p w:rsidR="00AC5ABD" w:rsidRPr="00690640" w:rsidRDefault="00AC5ABD" w:rsidP="00690640"/>
    <w:p w:rsidR="00AC5ABD" w:rsidRPr="0020265C" w:rsidRDefault="00AC5ABD" w:rsidP="004E72A7">
      <w:pPr>
        <w:jc w:val="both"/>
        <w:rPr>
          <w:rFonts w:ascii="Times New Roman" w:hAnsi="Times New Roman"/>
          <w:bCs/>
          <w:sz w:val="24"/>
          <w:szCs w:val="24"/>
        </w:rPr>
      </w:pPr>
      <w:r w:rsidRPr="0020265C">
        <w:rPr>
          <w:rFonts w:ascii="Times New Roman" w:hAnsi="Times New Roman"/>
          <w:bCs/>
          <w:sz w:val="24"/>
          <w:szCs w:val="24"/>
        </w:rPr>
        <w:t>Osoba odpowiedzialna – Dyrektor szkoły lub osoba wyznaczona w przypadku nieobecności dyrektora</w:t>
      </w:r>
    </w:p>
    <w:p w:rsidR="00AC5ABD"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AC5ABD" w:rsidRPr="00331752"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przypadku stwierdzenia przez pracownika/nauczyciela, że uczeń/uczennica świadomie lub nie, dopuszczał się czynności, które mogłyby być uznane za prostytuowanie się, powinien wezwać do szkoły rodziców/prawnych opiekunów ucznia.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0"/>
        </w:numPr>
        <w:tabs>
          <w:tab w:val="clear" w:pos="720"/>
          <w:tab w:val="num" w:pos="360"/>
        </w:tabs>
        <w:ind w:left="360"/>
        <w:jc w:val="both"/>
        <w:rPr>
          <w:rFonts w:ascii="Times New Roman" w:hAnsi="Times New Roman" w:cs="Times New Roman"/>
          <w:color w:val="auto"/>
        </w:rPr>
      </w:pPr>
      <w:r w:rsidRPr="0020265C">
        <w:rPr>
          <w:rFonts w:ascii="Times New Roman" w:hAnsi="Times New Roman" w:cs="Times New Roman"/>
        </w:rPr>
        <w:t xml:space="preserve">Wychowawca winien przeprowadzić rozmowę z rodzicami oraz z uczniem, w ich obecności. </w:t>
      </w:r>
      <w:r w:rsidRPr="0020265C">
        <w:rPr>
          <w:rFonts w:ascii="Times New Roman" w:hAnsi="Times New Roman" w:cs="Times New Roman"/>
        </w:rPr>
        <w:br/>
        <w:t xml:space="preserve">W przypadku potwierdzenia informacji, zobowiązuje ucznia do zaniechania negatywnego postępowania, rodziców zaś bezwzględnie do szczególnego nadzoru nad dzieckiem. </w:t>
      </w:r>
      <w:r>
        <w:rPr>
          <w:rFonts w:ascii="Times New Roman" w:hAnsi="Times New Roman" w:cs="Times New Roman"/>
        </w:rPr>
        <w:br/>
      </w:r>
      <w:r w:rsidRPr="0020265C">
        <w:rPr>
          <w:rFonts w:ascii="Times New Roman" w:hAnsi="Times New Roman" w:cs="Times New Roman"/>
        </w:rPr>
        <w:t xml:space="preserve">W toku interwencji profilaktycznej można zaproponować rodzicom skierowanie dziecka do specjalistycznej placówki i udział dziecka w programie terapeutycznym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Pr="0020265C"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20265C">
        <w:rPr>
          <w:rFonts w:ascii="Times New Roman" w:hAnsi="Times New Roman" w:cs="Times New Roman"/>
          <w:i/>
          <w:iCs/>
        </w:rPr>
        <w:t xml:space="preserve">. </w:t>
      </w:r>
    </w:p>
    <w:p w:rsidR="00AC5ABD" w:rsidRPr="0020265C" w:rsidRDefault="00AC5ABD" w:rsidP="001358BB">
      <w:pPr>
        <w:pStyle w:val="Default"/>
        <w:tabs>
          <w:tab w:val="num" w:pos="360"/>
        </w:tabs>
        <w:ind w:left="360" w:hanging="360"/>
        <w:jc w:val="both"/>
        <w:rPr>
          <w:rFonts w:ascii="Times New Roman" w:hAnsi="Times New Roman" w:cs="Times New Roman"/>
          <w:color w:val="auto"/>
        </w:rPr>
      </w:pPr>
    </w:p>
    <w:p w:rsidR="00AC5ABD"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t>
      </w:r>
      <w:r>
        <w:rPr>
          <w:rFonts w:ascii="Times New Roman" w:hAnsi="Times New Roman" w:cs="Times New Roman"/>
        </w:rPr>
        <w:br/>
      </w:r>
      <w:r w:rsidRPr="0020265C">
        <w:rPr>
          <w:rFonts w:ascii="Times New Roman" w:hAnsi="Times New Roman" w:cs="Times New Roman"/>
        </w:rPr>
        <w:t xml:space="preserve">w kompetencji tych instytucji </w:t>
      </w:r>
    </w:p>
    <w:p w:rsidR="00AC5ABD" w:rsidRDefault="00AC5ABD" w:rsidP="001358BB">
      <w:pPr>
        <w:pStyle w:val="Default"/>
        <w:tabs>
          <w:tab w:val="num" w:pos="360"/>
        </w:tabs>
        <w:ind w:left="360" w:hanging="360"/>
        <w:jc w:val="both"/>
        <w:rPr>
          <w:rFonts w:ascii="Times New Roman" w:hAnsi="Times New Roman" w:cs="Times New Roman"/>
        </w:rPr>
      </w:pPr>
    </w:p>
    <w:p w:rsidR="00AC5ABD"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Wychowawca winien przeprowadzić rozmowę z rodzicami/prawnymi opiekunami ucznia sprawcy na temat zdarzenia </w:t>
      </w:r>
    </w:p>
    <w:p w:rsidR="00AC5ABD" w:rsidRDefault="00AC5ABD" w:rsidP="001358BB">
      <w:pPr>
        <w:pStyle w:val="Default"/>
        <w:tabs>
          <w:tab w:val="num" w:pos="360"/>
        </w:tabs>
        <w:ind w:left="360" w:hanging="360"/>
        <w:jc w:val="both"/>
        <w:rPr>
          <w:rFonts w:ascii="Times New Roman" w:hAnsi="Times New Roman" w:cs="Times New Roman"/>
        </w:rPr>
      </w:pPr>
    </w:p>
    <w:p w:rsidR="00AC5ABD" w:rsidRPr="0020265C" w:rsidRDefault="00AC5ABD" w:rsidP="001358BB">
      <w:pPr>
        <w:pStyle w:val="Default"/>
        <w:numPr>
          <w:ilvl w:val="0"/>
          <w:numId w:val="20"/>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p w:rsidR="00AC5ABD" w:rsidRDefault="00AC5ABD" w:rsidP="004E72A7">
      <w:pPr>
        <w:pStyle w:val="Default"/>
        <w:jc w:val="both"/>
        <w:rPr>
          <w:rFonts w:ascii="Times New Roman" w:hAnsi="Times New Roman" w:cs="Times New Roman"/>
          <w:b/>
          <w:sz w:val="28"/>
          <w:szCs w:val="28"/>
        </w:rPr>
      </w:pPr>
    </w:p>
    <w:p w:rsidR="00AC5ABD" w:rsidRDefault="00AC5ABD" w:rsidP="005B0B70">
      <w:pPr>
        <w:pStyle w:val="Heading2"/>
        <w:numPr>
          <w:ilvl w:val="1"/>
          <w:numId w:val="20"/>
        </w:numPr>
      </w:pPr>
      <w:bookmarkStart w:id="28" w:name="_Toc1653393"/>
      <w:bookmarkStart w:id="29" w:name="_Toc10661260"/>
      <w:r w:rsidRPr="00C42AE5">
        <w:t>Procedura postępowania w sytuacji wystąpienia przypadków niepokojących zachowań seksualnych uczniów w szkole</w:t>
      </w:r>
      <w:bookmarkEnd w:id="28"/>
      <w:bookmarkEnd w:id="29"/>
    </w:p>
    <w:p w:rsidR="00AC5ABD" w:rsidRPr="00C42AE5" w:rsidRDefault="00AC5ABD" w:rsidP="004E72A7">
      <w:pPr>
        <w:pStyle w:val="Default"/>
        <w:jc w:val="both"/>
        <w:rPr>
          <w:rFonts w:ascii="Times New Roman" w:hAnsi="Times New Roman" w:cs="Times New Roman"/>
          <w:b/>
          <w:sz w:val="28"/>
          <w:szCs w:val="28"/>
        </w:rPr>
      </w:pPr>
    </w:p>
    <w:p w:rsidR="00AC5ABD" w:rsidRPr="0020265C" w:rsidRDefault="00AC5ABD" w:rsidP="004E72A7">
      <w:pPr>
        <w:jc w:val="both"/>
        <w:rPr>
          <w:rFonts w:ascii="Times New Roman" w:hAnsi="Times New Roman"/>
          <w:bCs/>
          <w:sz w:val="24"/>
          <w:szCs w:val="24"/>
        </w:rPr>
      </w:pPr>
      <w:r w:rsidRPr="0020265C">
        <w:rPr>
          <w:rFonts w:ascii="Times New Roman" w:hAnsi="Times New Roman"/>
          <w:bCs/>
          <w:sz w:val="24"/>
          <w:szCs w:val="24"/>
        </w:rPr>
        <w:t>Osoba odpowiedzialna – Dyrektor szkoły lub osoba wyznaczona w przypadku nieobecności dyrektora</w:t>
      </w: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Nauczyciel lub inny pracownik szkoły pracownik powinien powiadomić wychowawcę klasy </w:t>
      </w:r>
      <w:r w:rsidRPr="0020265C">
        <w:rPr>
          <w:rFonts w:ascii="Times New Roman" w:hAnsi="Times New Roman" w:cs="Times New Roman"/>
        </w:rPr>
        <w:br/>
        <w:t xml:space="preserve">o przypadkach niepokojących zachowań seksualnych uczniów w szkole, a jeżeli jest ich świadkiem, żąda od ucznia zaprzestania czynności i podejmuje z nim rozmowę wychowawczą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B455EB" w:rsidRDefault="00AC5ABD" w:rsidP="00801311">
      <w:pPr>
        <w:pStyle w:val="Default"/>
        <w:numPr>
          <w:ilvl w:val="0"/>
          <w:numId w:val="22"/>
        </w:numPr>
        <w:tabs>
          <w:tab w:val="clear" w:pos="720"/>
          <w:tab w:val="num" w:pos="360"/>
        </w:tabs>
        <w:ind w:left="360"/>
        <w:jc w:val="both"/>
        <w:rPr>
          <w:rFonts w:ascii="Times New Roman" w:hAnsi="Times New Roman" w:cs="Times New Roman"/>
          <w:color w:val="auto"/>
        </w:rPr>
      </w:pPr>
      <w:r w:rsidRPr="0020265C">
        <w:rPr>
          <w:rFonts w:ascii="Times New Roman" w:hAnsi="Times New Roman" w:cs="Times New Roman"/>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Wychowawca przeprowadza rozmowę z uczniem oraz informuje o zaistniałym zdarzeniu rodziców ucznia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Jeżeli przeprowadzenie rozmowy z uczniem nie jest wystarczające dla zmiany jego zachowań, wychowawca przekazuje rodzicom informację o zachowaniu ich dziecka, zobowiązując ich jednocześnie do szczególnego nadzoru nad nim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Wychowawca może wezwać rodziców/opiekunów prawnych ucznia do szkoły </w:t>
      </w:r>
      <w:r>
        <w:rPr>
          <w:rFonts w:ascii="Times New Roman" w:hAnsi="Times New Roman" w:cs="Times New Roman"/>
        </w:rPr>
        <w:br/>
      </w:r>
      <w:r w:rsidRPr="0020265C">
        <w:rPr>
          <w:rFonts w:ascii="Times New Roman" w:hAnsi="Times New Roman" w:cs="Times New Roman"/>
        </w:rPr>
        <w:t xml:space="preserve">i przeprowadzić rozmowę z uczniem w ich obecności oraz ustalić z nimi dalsze wspólne postępowanie z dzieckiem.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AC5ABD" w:rsidRPr="0020265C" w:rsidRDefault="00AC5ABD" w:rsidP="00801311">
      <w:pPr>
        <w:pStyle w:val="Default"/>
        <w:tabs>
          <w:tab w:val="num" w:pos="360"/>
        </w:tabs>
        <w:ind w:left="360" w:hanging="360"/>
        <w:jc w:val="both"/>
        <w:rPr>
          <w:rFonts w:ascii="Times New Roman" w:hAnsi="Times New Roman" w:cs="Times New Roman"/>
          <w:color w:val="auto"/>
        </w:rPr>
      </w:pPr>
    </w:p>
    <w:p w:rsidR="00AC5ABD" w:rsidRPr="0020265C" w:rsidRDefault="00AC5ABD" w:rsidP="00801311">
      <w:pPr>
        <w:pStyle w:val="Default"/>
        <w:numPr>
          <w:ilvl w:val="0"/>
          <w:numId w:val="22"/>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Gdy zachowanie ucznia może świadczyć o popełnieniu przez niego przestępstwa </w:t>
      </w:r>
      <w:r>
        <w:rPr>
          <w:rFonts w:ascii="Times New Roman" w:hAnsi="Times New Roman" w:cs="Times New Roman"/>
        </w:rPr>
        <w:br/>
      </w:r>
      <w:r w:rsidRPr="0020265C">
        <w:rPr>
          <w:rFonts w:ascii="Times New Roman" w:hAnsi="Times New Roman" w:cs="Times New Roman"/>
        </w:rPr>
        <w:t xml:space="preserve">(np. gwałtu), wychowawca w porozumieniu z dyrektorem szkoły po uprzednim powiadomieniu o zajściu rodziców/opiekunów ucznia, zawiadamia najbliższą jednostkę Policji, która dalej postępuje zgodnie ze swoimi procedurami. </w:t>
      </w:r>
    </w:p>
    <w:p w:rsidR="00AC5ABD" w:rsidRPr="0020265C" w:rsidRDefault="00AC5ABD" w:rsidP="004E72A7">
      <w:pPr>
        <w:jc w:val="both"/>
        <w:rPr>
          <w:rFonts w:ascii="Times New Roman" w:hAnsi="Times New Roman"/>
          <w:b/>
          <w:bCs/>
          <w:sz w:val="24"/>
          <w:szCs w:val="24"/>
        </w:rPr>
      </w:pPr>
    </w:p>
    <w:p w:rsidR="00AC5ABD" w:rsidRPr="00DF7A22" w:rsidRDefault="00AC5ABD" w:rsidP="005B0B70">
      <w:pPr>
        <w:pStyle w:val="Heading2"/>
        <w:numPr>
          <w:ilvl w:val="1"/>
          <w:numId w:val="22"/>
        </w:numPr>
      </w:pPr>
      <w:bookmarkStart w:id="30" w:name="_Toc1653394"/>
      <w:bookmarkStart w:id="31" w:name="_Toc10661261"/>
      <w:r w:rsidRPr="00DF7A22">
        <w:t>Procedura postępowania w sytuacji wypadku ucznia w szkole</w:t>
      </w:r>
      <w:bookmarkEnd w:id="30"/>
      <w:bookmarkEnd w:id="31"/>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b/>
          <w:bCs/>
        </w:rPr>
      </w:pPr>
      <w:r w:rsidRPr="0020265C">
        <w:rPr>
          <w:rFonts w:ascii="Times New Roman" w:hAnsi="Times New Roman" w:cs="Times New Roman"/>
          <w:b/>
          <w:bCs/>
        </w:rPr>
        <w:t xml:space="preserve">Udzielenie pierwszej pomocy przedmedycznej poszkodowanemu </w:t>
      </w:r>
    </w:p>
    <w:p w:rsidR="00AC5ABD" w:rsidRPr="0020265C" w:rsidRDefault="00AC5ABD" w:rsidP="004E72A7">
      <w:pPr>
        <w:pStyle w:val="Default"/>
        <w:jc w:val="both"/>
        <w:rPr>
          <w:rFonts w:ascii="Times New Roman" w:hAnsi="Times New Roman" w:cs="Times New Roman"/>
        </w:rPr>
      </w:pPr>
    </w:p>
    <w:p w:rsidR="00AC5ABD" w:rsidRDefault="00AC5ABD" w:rsidP="00801311">
      <w:pPr>
        <w:pStyle w:val="Default"/>
        <w:numPr>
          <w:ilvl w:val="0"/>
          <w:numId w:val="24"/>
        </w:numPr>
        <w:tabs>
          <w:tab w:val="clear" w:pos="720"/>
          <w:tab w:val="num" w:pos="360"/>
        </w:tabs>
        <w:ind w:left="360"/>
        <w:jc w:val="both"/>
        <w:rPr>
          <w:rFonts w:ascii="Times New Roman" w:hAnsi="Times New Roman" w:cs="Times New Roman"/>
        </w:rPr>
      </w:pPr>
      <w:r w:rsidRPr="00B455EB">
        <w:rPr>
          <w:rFonts w:ascii="Times New Roman" w:hAnsi="Times New Roman" w:cs="Times New Roman"/>
        </w:rPr>
        <w:t xml:space="preserve">Pracownik szkoły, który powziął wiadomość o wypadku ucznia niezwłocznie zapewnia poszkodowanemu opiekę, w szczególności sprowadzając fachową pomoc medyczną, </w:t>
      </w:r>
      <w:r w:rsidRPr="00B455EB">
        <w:rPr>
          <w:rFonts w:ascii="Times New Roman" w:hAnsi="Times New Roman" w:cs="Times New Roman"/>
        </w:rPr>
        <w:br/>
        <w:t xml:space="preserve">a w miarę możliwości udzielając poszkodowanemu pierwszej pomocy. Udzielenie pierwszej pomocy w wypadkach jest prawnym obowiązkiem każdego pracownika szkoły. Jej nieudzielenie, szczególnie w odniesieniu do osoby odpowiedzialnej za bezpieczeństwo ucznia, skutkuje sankcją karną. </w:t>
      </w:r>
    </w:p>
    <w:p w:rsidR="00AC5ABD" w:rsidRPr="00B455EB" w:rsidRDefault="00AC5ABD" w:rsidP="00801311">
      <w:pPr>
        <w:pStyle w:val="Default"/>
        <w:jc w:val="both"/>
        <w:rPr>
          <w:rFonts w:ascii="Times New Roman" w:hAnsi="Times New Roman" w:cs="Times New Roman"/>
        </w:rPr>
      </w:pPr>
    </w:p>
    <w:p w:rsidR="00AC5ABD" w:rsidRDefault="00AC5ABD" w:rsidP="00801311">
      <w:pPr>
        <w:pStyle w:val="Default"/>
        <w:numPr>
          <w:ilvl w:val="0"/>
          <w:numId w:val="24"/>
        </w:numPr>
        <w:tabs>
          <w:tab w:val="clear" w:pos="720"/>
          <w:tab w:val="num" w:pos="360"/>
        </w:tabs>
        <w:ind w:left="360"/>
        <w:jc w:val="both"/>
        <w:rPr>
          <w:rFonts w:ascii="Times New Roman" w:hAnsi="Times New Roman" w:cs="Times New Roman"/>
        </w:rPr>
      </w:pPr>
      <w:r w:rsidRPr="00B455EB">
        <w:rPr>
          <w:rFonts w:ascii="Times New Roman" w:hAnsi="Times New Roman" w:cs="Times New Roman"/>
        </w:rPr>
        <w:t xml:space="preserve">W sytuacji wypadku ucznia, nauczyciel przerywa lekcję, wyprowadzając uczniów </w:t>
      </w:r>
      <w:r w:rsidRPr="00B455EB">
        <w:rPr>
          <w:rFonts w:ascii="Times New Roman" w:hAnsi="Times New Roman" w:cs="Times New Roman"/>
        </w:rPr>
        <w:br/>
        <w:t xml:space="preserve">z miejsca zagrożenia, jeżeli miejsce, w którym są lub będą prowadzone zajęcia może stwarzać zagrożenie dla bezpieczeństwa uczniów. Pracownik zobowiązany jest do niezwłocznego powiadomienia dyrektora szkoły o sytuacji </w:t>
      </w:r>
    </w:p>
    <w:p w:rsidR="00AC5ABD" w:rsidRPr="00B455EB" w:rsidRDefault="00AC5ABD" w:rsidP="00801311">
      <w:pPr>
        <w:pStyle w:val="Default"/>
        <w:ind w:left="360"/>
        <w:jc w:val="both"/>
        <w:rPr>
          <w:rFonts w:ascii="Times New Roman" w:hAnsi="Times New Roman" w:cs="Times New Roman"/>
        </w:rPr>
      </w:pPr>
    </w:p>
    <w:p w:rsidR="00AC5ABD" w:rsidRPr="00B455EB" w:rsidRDefault="00AC5ABD" w:rsidP="004E72A7">
      <w:pPr>
        <w:pStyle w:val="Default"/>
        <w:jc w:val="both"/>
        <w:rPr>
          <w:rFonts w:ascii="Times New Roman" w:hAnsi="Times New Roman" w:cs="Times New Roman"/>
          <w:b/>
          <w:bCs/>
        </w:rPr>
      </w:pPr>
      <w:r w:rsidRPr="00B455EB">
        <w:rPr>
          <w:rFonts w:ascii="Times New Roman" w:hAnsi="Times New Roman" w:cs="Times New Roman"/>
          <w:b/>
          <w:bCs/>
        </w:rPr>
        <w:t xml:space="preserve">Obowiązek powiadamiania i zabezpieczenia miejsca zdarzenia </w:t>
      </w:r>
    </w:p>
    <w:p w:rsidR="00AC5ABD" w:rsidRPr="0020265C" w:rsidRDefault="00AC5ABD" w:rsidP="004E72A7">
      <w:pPr>
        <w:pStyle w:val="Default"/>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O wypadku śmiertelnym, ciężkim i zbiorowym zawiadamia się niezwłocznie prokuratora</w:t>
      </w:r>
      <w:r w:rsidRPr="0020265C">
        <w:rPr>
          <w:rFonts w:ascii="Times New Roman" w:hAnsi="Times New Roman" w:cs="Times New Roman"/>
        </w:rPr>
        <w:br/>
        <w:t xml:space="preserve"> i kuratora oświaty.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O wypadku, do którego doszło w wyniku zatrucia, zawiadamia się niezwłocznie państwowego inspektora sanitarnego.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Zawiadomień dokonuje dyrektor lub upoważniony przez niego pracownik szkoły. Fakt ten powiadamiający dokumentuje wpisem w rejestrze wypadków podając datę i godzinę powiadomienia rodziców / opiekunów prawnych ucznia o wypadku.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B455EB"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t xml:space="preserve">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w:t>
      </w:r>
      <w:r>
        <w:br/>
      </w:r>
      <w:r w:rsidRPr="0020265C">
        <w:t xml:space="preserve">i godzinę odbioru dziecka ze szkoły w dniu zdarzenia. Informację o powyższych ustaleniach powiadamiający zamieszcza również w dzienniku zajęć. </w:t>
      </w:r>
    </w:p>
    <w:p w:rsidR="00AC5ABD" w:rsidRPr="00B455EB" w:rsidRDefault="00AC5ABD" w:rsidP="00801311">
      <w:pPr>
        <w:pStyle w:val="Default"/>
        <w:tabs>
          <w:tab w:val="num" w:pos="360"/>
        </w:tabs>
        <w:ind w:left="360" w:hanging="360"/>
        <w:jc w:val="both"/>
        <w:rPr>
          <w:rFonts w:ascii="Times New Roman" w:hAnsi="Times New Roman" w:cs="Times New Roman"/>
        </w:rPr>
      </w:pPr>
    </w:p>
    <w:p w:rsidR="00AC5ABD" w:rsidRPr="00B455EB"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t xml:space="preserve">W każdym trudniejszym przypadku (widoczne obrażenia, urazy, niepokojące objawy) dyrektor lub upoważniona osoba wzywa pogotowie ratunkowe. W przypadku stwierdzenia przez lekarza potrzeby pobytu ucznia w szpitalu należy zapewnić uczniowi opiekę w drodze do szpitala. </w:t>
      </w: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Jeżeli wypadek zdarzył się w czasie wyjścia, imprezy organizowanej poza terenem szkoły, wszystkie stosowne decyzje podejmuje opiekun grupy/kierownik wycieczki </w:t>
      </w:r>
      <w:r>
        <w:rPr>
          <w:rFonts w:ascii="Times New Roman" w:hAnsi="Times New Roman" w:cs="Times New Roman"/>
        </w:rPr>
        <w:br/>
      </w:r>
      <w:r w:rsidRPr="0020265C">
        <w:rPr>
          <w:rFonts w:ascii="Times New Roman" w:hAnsi="Times New Roman" w:cs="Times New Roman"/>
        </w:rPr>
        <w:t xml:space="preserve">i odpowiada za nie.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Do czasu rozpoczęcia pracy przez zespół powypadkowy dyrektor zabezpiecza miejsce wypadku w sposób wykluczający dopuszczenie osób niepowołanych.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Default="00AC5ABD" w:rsidP="00801311">
      <w:pPr>
        <w:pStyle w:val="Default"/>
        <w:numPr>
          <w:ilvl w:val="0"/>
          <w:numId w:val="23"/>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Jeżeli czynności związanych z zabezpieczeniem miejsca wypadku nie może wykonać dyrektor, wykonuje je upoważniony przez dyrektora pracownik szkoły. </w:t>
      </w:r>
    </w:p>
    <w:p w:rsidR="00AC5ABD" w:rsidRPr="0020265C" w:rsidRDefault="00AC5ABD" w:rsidP="005B0B70">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Zespół powypadkowy </w:t>
      </w:r>
    </w:p>
    <w:p w:rsidR="00AC5ABD" w:rsidRPr="0020265C" w:rsidRDefault="00AC5ABD" w:rsidP="004E72A7">
      <w:pPr>
        <w:pStyle w:val="Default"/>
        <w:jc w:val="both"/>
        <w:rPr>
          <w:rFonts w:ascii="Times New Roman" w:hAnsi="Times New Roman" w:cs="Times New Roman"/>
        </w:rPr>
      </w:pPr>
    </w:p>
    <w:p w:rsidR="00AC5ABD" w:rsidRPr="0020265C" w:rsidRDefault="00AC5ABD" w:rsidP="00690640">
      <w:pPr>
        <w:pStyle w:val="Default"/>
        <w:numPr>
          <w:ilvl w:val="0"/>
          <w:numId w:val="27"/>
        </w:numPr>
        <w:jc w:val="both"/>
        <w:rPr>
          <w:rFonts w:ascii="Times New Roman" w:hAnsi="Times New Roman" w:cs="Times New Roman"/>
        </w:rPr>
      </w:pPr>
      <w:r w:rsidRPr="0020265C">
        <w:rPr>
          <w:rFonts w:ascii="Times New Roman" w:hAnsi="Times New Roman" w:cs="Times New Roman"/>
        </w:rPr>
        <w:t xml:space="preserve">Dyrektor szkoły powołuje zespół powypadkowy. </w:t>
      </w:r>
    </w:p>
    <w:p w:rsidR="00AC5ABD" w:rsidRPr="0020265C" w:rsidRDefault="00AC5ABD" w:rsidP="00690640">
      <w:pPr>
        <w:pStyle w:val="Default"/>
        <w:tabs>
          <w:tab w:val="num" w:pos="720"/>
        </w:tabs>
        <w:ind w:left="720" w:hanging="360"/>
        <w:jc w:val="both"/>
        <w:rPr>
          <w:rFonts w:ascii="Times New Roman" w:hAnsi="Times New Roman" w:cs="Times New Roman"/>
        </w:rPr>
      </w:pPr>
    </w:p>
    <w:p w:rsidR="00AC5ABD" w:rsidRPr="00B455EB" w:rsidRDefault="00AC5ABD" w:rsidP="00690640">
      <w:pPr>
        <w:pStyle w:val="Default"/>
        <w:numPr>
          <w:ilvl w:val="0"/>
          <w:numId w:val="27"/>
        </w:numPr>
        <w:jc w:val="both"/>
        <w:rPr>
          <w:rFonts w:ascii="Times New Roman" w:hAnsi="Times New Roman" w:cs="Times New Roman"/>
        </w:rPr>
      </w:pPr>
      <w:r w:rsidRPr="0020265C">
        <w:t xml:space="preserve">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Przewodniczącym zespołu jest pracownik odpowiedzialny za BHP w szkole, a jeżeli nie ma go w składzie zespołu – przewodniczącego zespołu spośród pracowników szkoły wyznacza dyrektor. </w:t>
      </w:r>
    </w:p>
    <w:p w:rsidR="00AC5ABD"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Postępowanie powypadkowe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Zespół powypadkowy: </w:t>
      </w: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Przeprowadza postępowanie powypadkowe i sporządza dokumentację powypadkową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Rozmawia z uczniem (w obecności rodzica lub wychowawcy) i sporządza protokół przesłuchania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Rozmawia ze świadkami wypadku i sporządza protokoły przesłuchania; jeżeli świadkami są uczniowie - przesłuchanie odbywa się w obecności wychowawcy, a protokół przesłuchania odczytuje się w obecności ucznia - świadka i jego rodziców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Sporządza szkic lub fotografię miejsca wypadku</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Uzyskuje pisemne oświadczenie nauczyciela, pod opieką, którego uczeń przebywał </w:t>
      </w:r>
      <w:r w:rsidRPr="0020265C">
        <w:rPr>
          <w:rFonts w:ascii="Times New Roman" w:hAnsi="Times New Roman" w:cs="Times New Roman"/>
        </w:rPr>
        <w:br/>
        <w:t xml:space="preserve">w czasie, gdy zdarzył się wypadek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Uzyskuje opinię lekarską z opisem doznanych obrażeń i określeniem rodzaju wypadku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Sporządza protokół powypadkowy nie później niż w ciągu 21 dni od daty uzyskania zawiadomienia o wypadku – protokół powypadkowy podpisują członkowie zespołu oraz dyrektor szkoły.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Przekroczenie 21 dniowego terminu może nastąpić w przypadku, gdy wystąpią uzasadnione przeszkody lub trudności uniemożliwiające sporządzenie protokołu w wyznaczonym terminie.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sprawach spornych rozstrzygające jest stanowisko przewodniczącego zespołu.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Członek zespołu, który nie zgadza się ze stanowiskiem przewodniczącego, może złożyć zdanie odrębne, które odnotowuje się w protokole powypadkowym.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Protokół powypadkowy podpisują członkowie zespołu oraz dyrektor szkoły.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Jeżeli do treści protokołu powypadkowego nie zostały zgłoszone zastrzeżenia przez rodziców ucznia poszkodowanego postępowanie powypadkowe uznaje się za zakończone.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801311">
      <w:pPr>
        <w:pStyle w:val="Default"/>
        <w:numPr>
          <w:ilvl w:val="0"/>
          <w:numId w:val="45"/>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Protokół powypadkowy sporządza się w trzech egzemplarzach dla: poszkodowanego, szkoły, która przechowuje go w dokumentacji powypadkowej wypadku ucznia oraz dla organu prowadzącego lub kuratora oświaty (na żądanie). </w:t>
      </w:r>
    </w:p>
    <w:p w:rsidR="00AC5ABD" w:rsidRDefault="00AC5ABD" w:rsidP="00801311">
      <w:pPr>
        <w:tabs>
          <w:tab w:val="num" w:pos="360"/>
        </w:tabs>
        <w:spacing w:after="0" w:line="240" w:lineRule="auto"/>
        <w:ind w:left="360" w:hanging="360"/>
        <w:jc w:val="both"/>
        <w:rPr>
          <w:rFonts w:ascii="Times New Roman" w:hAnsi="Times New Roman"/>
          <w:sz w:val="24"/>
          <w:szCs w:val="24"/>
        </w:rPr>
      </w:pPr>
    </w:p>
    <w:p w:rsidR="00AC5ABD" w:rsidRPr="0020265C" w:rsidRDefault="00AC5ABD" w:rsidP="00801311">
      <w:pPr>
        <w:numPr>
          <w:ilvl w:val="0"/>
          <w:numId w:val="45"/>
        </w:numPr>
        <w:tabs>
          <w:tab w:val="clear" w:pos="720"/>
          <w:tab w:val="num" w:pos="360"/>
        </w:tabs>
        <w:spacing w:after="0" w:line="240" w:lineRule="auto"/>
        <w:ind w:left="360"/>
        <w:jc w:val="both"/>
        <w:rPr>
          <w:rFonts w:ascii="Times New Roman" w:hAnsi="Times New Roman"/>
          <w:sz w:val="24"/>
          <w:szCs w:val="24"/>
        </w:rPr>
      </w:pPr>
      <w:r w:rsidRPr="0020265C">
        <w:rPr>
          <w:rFonts w:ascii="Times New Roman" w:hAnsi="Times New Roman"/>
          <w:sz w:val="24"/>
          <w:szCs w:val="24"/>
        </w:rPr>
        <w:t>Z treścią protokołu powypadkowego i innymi materiałami postępowania powypadkowego zaznajamia się: poszkodowanego pełnoletniego i rodziców (opiekunów) poszkodowanego małoletniego.</w:t>
      </w:r>
      <w:r w:rsidRPr="0020265C">
        <w:rPr>
          <w:rFonts w:ascii="Times New Roman" w:hAnsi="Times New Roman"/>
          <w:sz w:val="24"/>
          <w:szCs w:val="24"/>
        </w:rPr>
        <w:br/>
      </w:r>
    </w:p>
    <w:p w:rsidR="00AC5ABD" w:rsidRPr="0020265C" w:rsidRDefault="00AC5ABD" w:rsidP="00801311">
      <w:pPr>
        <w:numPr>
          <w:ilvl w:val="0"/>
          <w:numId w:val="45"/>
        </w:numPr>
        <w:tabs>
          <w:tab w:val="clear" w:pos="720"/>
          <w:tab w:val="num" w:pos="360"/>
        </w:tabs>
        <w:spacing w:after="0" w:line="240" w:lineRule="auto"/>
        <w:ind w:left="360"/>
        <w:jc w:val="both"/>
        <w:rPr>
          <w:rFonts w:ascii="Times New Roman" w:hAnsi="Times New Roman"/>
          <w:sz w:val="24"/>
          <w:szCs w:val="24"/>
        </w:rPr>
      </w:pPr>
      <w:r w:rsidRPr="0020265C">
        <w:rPr>
          <w:rFonts w:ascii="Times New Roman" w:hAnsi="Times New Roman"/>
          <w:sz w:val="24"/>
          <w:szCs w:val="24"/>
        </w:rPr>
        <w:t xml:space="preserve">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b/>
          <w:bCs/>
        </w:rPr>
        <w:t xml:space="preserve">Składanie zastrzeżeń do protokołu powypadkowego </w:t>
      </w:r>
    </w:p>
    <w:p w:rsidR="00AC5ABD" w:rsidRPr="0020265C" w:rsidRDefault="00AC5ABD" w:rsidP="004E72A7">
      <w:pPr>
        <w:pStyle w:val="Default"/>
        <w:jc w:val="both"/>
        <w:rPr>
          <w:rFonts w:ascii="Times New Roman" w:hAnsi="Times New Roman" w:cs="Times New Roman"/>
        </w:rPr>
      </w:pPr>
    </w:p>
    <w:p w:rsidR="00AC5ABD" w:rsidRPr="0020265C" w:rsidRDefault="00AC5ABD" w:rsidP="00BD0E59">
      <w:pPr>
        <w:pStyle w:val="Default"/>
        <w:numPr>
          <w:ilvl w:val="0"/>
          <w:numId w:val="46"/>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W ciągu 7 dni od dnia doręczenia protokołu powypadkowego osoby, którym doręczono protokół, mogą złożyć zastrzeżenia do ustaleń protokołu (są o tym informowani przy odbieraniu protokołu).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BD0E59">
      <w:pPr>
        <w:pStyle w:val="Default"/>
        <w:numPr>
          <w:ilvl w:val="0"/>
          <w:numId w:val="46"/>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Zastrzeżenia składa się przewodniczącemu zespołu: ustnie i wtedy przewodniczący wpisuje je do protokołu lub na piśmie.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BD0E59">
      <w:pPr>
        <w:pStyle w:val="Default"/>
        <w:numPr>
          <w:ilvl w:val="0"/>
          <w:numId w:val="46"/>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Zastrzeżenia mogą dotyczyć w szczególności: niewykorzystania wszystkich środków dowodowych niezbędnych dla ustalenia stanu faktycznego, sprzeczności istotnych ustaleń protokołu z zebranym materiałem dowodowym.</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Pr="0020265C" w:rsidRDefault="00AC5ABD" w:rsidP="00BD0E59">
      <w:pPr>
        <w:pStyle w:val="Default"/>
        <w:numPr>
          <w:ilvl w:val="0"/>
          <w:numId w:val="46"/>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Zastrzeżenia rozpatruje organ prowadzący szkołę. </w:t>
      </w:r>
    </w:p>
    <w:p w:rsidR="00AC5ABD" w:rsidRPr="0020265C" w:rsidRDefault="00AC5ABD" w:rsidP="00801311">
      <w:pPr>
        <w:pStyle w:val="Default"/>
        <w:tabs>
          <w:tab w:val="num" w:pos="360"/>
        </w:tabs>
        <w:ind w:left="360" w:hanging="360"/>
        <w:jc w:val="both"/>
        <w:rPr>
          <w:rFonts w:ascii="Times New Roman" w:hAnsi="Times New Roman" w:cs="Times New Roman"/>
        </w:rPr>
      </w:pPr>
    </w:p>
    <w:p w:rsidR="00AC5ABD" w:rsidRDefault="00AC5ABD" w:rsidP="00BD0E59">
      <w:pPr>
        <w:pStyle w:val="Default"/>
        <w:numPr>
          <w:ilvl w:val="0"/>
          <w:numId w:val="46"/>
        </w:numPr>
        <w:tabs>
          <w:tab w:val="clear" w:pos="720"/>
          <w:tab w:val="num" w:pos="360"/>
        </w:tabs>
        <w:ind w:left="360"/>
        <w:jc w:val="both"/>
        <w:rPr>
          <w:rFonts w:ascii="Times New Roman" w:hAnsi="Times New Roman" w:cs="Times New Roman"/>
        </w:rPr>
      </w:pPr>
      <w:r w:rsidRPr="0020265C">
        <w:rPr>
          <w:rFonts w:ascii="Times New Roman" w:hAnsi="Times New Roman" w:cs="Times New Roman"/>
        </w:rPr>
        <w:t xml:space="preserve">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AC5ABD" w:rsidRPr="0020265C" w:rsidRDefault="00AC5ABD" w:rsidP="004E72A7">
      <w:pPr>
        <w:pStyle w:val="Default"/>
        <w:jc w:val="both"/>
        <w:rPr>
          <w:rFonts w:ascii="Times New Roman" w:hAnsi="Times New Roman" w:cs="Times New Roman"/>
        </w:rPr>
      </w:pPr>
    </w:p>
    <w:p w:rsidR="00AC5ABD" w:rsidRPr="0020265C" w:rsidRDefault="00AC5ABD" w:rsidP="004E72A7">
      <w:pPr>
        <w:pStyle w:val="Default"/>
        <w:jc w:val="both"/>
        <w:rPr>
          <w:rFonts w:ascii="Times New Roman" w:hAnsi="Times New Roman" w:cs="Times New Roman"/>
          <w:b/>
          <w:bCs/>
        </w:rPr>
      </w:pPr>
      <w:r w:rsidRPr="0020265C">
        <w:rPr>
          <w:rFonts w:ascii="Times New Roman" w:hAnsi="Times New Roman" w:cs="Times New Roman"/>
          <w:b/>
          <w:bCs/>
        </w:rPr>
        <w:t xml:space="preserve">Dokumentacja  </w:t>
      </w:r>
    </w:p>
    <w:p w:rsidR="00AC5ABD" w:rsidRPr="0020265C" w:rsidRDefault="00AC5ABD" w:rsidP="004E72A7">
      <w:pPr>
        <w:pStyle w:val="Default"/>
        <w:jc w:val="both"/>
        <w:rPr>
          <w:rFonts w:ascii="Times New Roman" w:hAnsi="Times New Roman" w:cs="Times New Roman"/>
          <w:b/>
          <w:bCs/>
        </w:rPr>
      </w:pPr>
    </w:p>
    <w:p w:rsidR="00AC5ABD" w:rsidRPr="0020265C" w:rsidRDefault="00AC5ABD" w:rsidP="004E72A7">
      <w:pPr>
        <w:pStyle w:val="Default"/>
        <w:jc w:val="both"/>
        <w:rPr>
          <w:rFonts w:ascii="Times New Roman" w:hAnsi="Times New Roman" w:cs="Times New Roman"/>
        </w:rPr>
      </w:pPr>
      <w:r w:rsidRPr="0020265C">
        <w:rPr>
          <w:rFonts w:ascii="Times New Roman" w:hAnsi="Times New Roman" w:cs="Times New Roman"/>
        </w:rPr>
        <w:t xml:space="preserve">1.Dyrektor szkoły prowadzi rejestr wypadków. Dyrektor wskazuje prawidłowe zachowania </w:t>
      </w:r>
      <w:r w:rsidRPr="0020265C">
        <w:rPr>
          <w:rFonts w:ascii="Times New Roman" w:hAnsi="Times New Roman" w:cs="Times New Roman"/>
        </w:rPr>
        <w:br/>
        <w:t xml:space="preserve">i odstępstwa od niniejszej procedury, informuje o wnioskach i podjętych działaniach profilaktycznych zmierzających do zapobiegania analogicznym wypadkom. </w:t>
      </w:r>
    </w:p>
    <w:p w:rsidR="00AC5ABD" w:rsidRPr="00C86431" w:rsidRDefault="00AC5ABD" w:rsidP="004E72A7">
      <w:pPr>
        <w:pStyle w:val="Default"/>
        <w:jc w:val="both"/>
        <w:rPr>
          <w:rFonts w:ascii="Times New Roman" w:hAnsi="Times New Roman" w:cs="Times New Roman"/>
        </w:rPr>
      </w:pPr>
    </w:p>
    <w:p w:rsidR="00AC5ABD" w:rsidRPr="00BE64C8" w:rsidRDefault="00AC5ABD" w:rsidP="005B0B70">
      <w:pPr>
        <w:pStyle w:val="Heading2"/>
        <w:numPr>
          <w:ilvl w:val="1"/>
          <w:numId w:val="22"/>
        </w:numPr>
      </w:pPr>
      <w:bookmarkStart w:id="32" w:name="_Toc1653395"/>
      <w:bookmarkStart w:id="33" w:name="_Toc10661262"/>
      <w:r w:rsidRPr="00BE64C8">
        <w:t>Procedura postępowania na wypadek popełnienia przez ucznia czynu karalnego</w:t>
      </w:r>
      <w:bookmarkEnd w:id="32"/>
      <w:bookmarkEnd w:id="33"/>
    </w:p>
    <w:p w:rsidR="00AC5ABD" w:rsidRPr="00C86431" w:rsidRDefault="00AC5ABD" w:rsidP="004E72A7">
      <w:pPr>
        <w:pStyle w:val="Default"/>
        <w:jc w:val="both"/>
        <w:rPr>
          <w:rFonts w:ascii="Times New Roman" w:hAnsi="Times New Roman" w:cs="Times New Roman"/>
          <w:b/>
          <w:bCs/>
        </w:rPr>
      </w:pPr>
    </w:p>
    <w:p w:rsidR="00AC5ABD" w:rsidRPr="00CC4FBD" w:rsidRDefault="00AC5ABD" w:rsidP="004E72A7">
      <w:pPr>
        <w:jc w:val="both"/>
        <w:rPr>
          <w:rFonts w:ascii="Times New Roman" w:hAnsi="Times New Roman"/>
          <w:bCs/>
          <w:sz w:val="24"/>
          <w:szCs w:val="24"/>
        </w:rPr>
      </w:pPr>
      <w:r w:rsidRPr="00CC4FBD">
        <w:rPr>
          <w:rFonts w:ascii="Times New Roman" w:hAnsi="Times New Roman"/>
          <w:bCs/>
          <w:sz w:val="24"/>
          <w:szCs w:val="24"/>
        </w:rPr>
        <w:t>Osoba odpowiedzialna – Dyrektor szkoły lub osoba wyznaczona w przypadku nieobecności dyrektora</w:t>
      </w:r>
    </w:p>
    <w:p w:rsidR="00AC5ABD" w:rsidRPr="00CC4FBD" w:rsidRDefault="00AC5ABD" w:rsidP="004E72A7">
      <w:pPr>
        <w:pStyle w:val="Default"/>
        <w:jc w:val="both"/>
        <w:rPr>
          <w:rFonts w:ascii="Times New Roman" w:hAnsi="Times New Roman" w:cs="Times New Roman"/>
        </w:rPr>
      </w:pPr>
      <w:r w:rsidRPr="00CC4FBD">
        <w:rPr>
          <w:rFonts w:ascii="Times New Roman" w:hAnsi="Times New Roman" w:cs="Times New Roman"/>
        </w:rPr>
        <w:t xml:space="preserve">Przypadek dotyczy czynów zabronionych przez ustawę o postępowaniu w sprawach nieletnich rozumianych, jako przestępstwo, przestępstwo skarbowe albo wykroczenie określone </w:t>
      </w:r>
      <w:r w:rsidRPr="00CC4FBD">
        <w:rPr>
          <w:rFonts w:ascii="Times New Roman" w:hAnsi="Times New Roman" w:cs="Times New Roman"/>
        </w:rPr>
        <w:br/>
        <w:t xml:space="preserve">w artykułach: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50a – posiadanie noża, maczety lub innego podobnie niebezpiecznego przedmiotu </w:t>
      </w:r>
      <w:r w:rsidRPr="00CC4FBD">
        <w:rPr>
          <w:rFonts w:ascii="Times New Roman" w:hAnsi="Times New Roman" w:cs="Times New Roman"/>
        </w:rPr>
        <w:br/>
        <w:t xml:space="preserve">w miejscu publicznym,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51 – zakłócenie spokoju lub porządku publicznego,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69 – umyślne niszczenie, uszkadzanie, usuwanie znaków,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74 – niszczenie, uszkadzanie, usuwanie znaków ostrzegawczych,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76 – rzucanie przedmiotami w pojazd mechaniczny,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85 – samowolne ustawianie, niszczenie, uszkadzanie znaków,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87 – prowadzenie pojazdu w stanie po użyciu alkoholu,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119 – kradzież lub przywłaszczenie,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122 – paserstwo czyli nabycie mienia, wiedząc o tym, że pochodzi ono z kradzieży,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124 – niszczenie lub uszkadzanie cudzej rzeczy,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133 – spekulacja biletami, tzw. konik, </w:t>
      </w:r>
    </w:p>
    <w:p w:rsidR="00AC5ABD" w:rsidRPr="00CC4FBD" w:rsidRDefault="00AC5ABD" w:rsidP="004E72A7">
      <w:pPr>
        <w:pStyle w:val="Default"/>
        <w:numPr>
          <w:ilvl w:val="0"/>
          <w:numId w:val="15"/>
        </w:numPr>
        <w:jc w:val="both"/>
        <w:rPr>
          <w:rFonts w:ascii="Times New Roman" w:hAnsi="Times New Roman" w:cs="Times New Roman"/>
        </w:rPr>
      </w:pPr>
      <w:r w:rsidRPr="00CC4FBD">
        <w:rPr>
          <w:rFonts w:ascii="Times New Roman" w:hAnsi="Times New Roman" w:cs="Times New Roman"/>
        </w:rPr>
        <w:t xml:space="preserve">art. 143 – utrudnianie lub uniemożliwianie korzystania z urządzeń użytku publicznego </w:t>
      </w:r>
    </w:p>
    <w:p w:rsidR="00AC5ABD" w:rsidRPr="00CC4FBD" w:rsidRDefault="00AC5ABD" w:rsidP="004E72A7">
      <w:pPr>
        <w:pStyle w:val="Default"/>
        <w:jc w:val="both"/>
        <w:rPr>
          <w:rFonts w:ascii="Times New Roman" w:hAnsi="Times New Roman" w:cs="Times New Roman"/>
          <w:color w:val="auto"/>
        </w:rPr>
      </w:pPr>
    </w:p>
    <w:p w:rsidR="00AC5ABD" w:rsidRPr="00CC4FBD" w:rsidRDefault="00AC5ABD" w:rsidP="00801311">
      <w:pPr>
        <w:pStyle w:val="Default"/>
        <w:numPr>
          <w:ilvl w:val="1"/>
          <w:numId w:val="15"/>
        </w:numPr>
        <w:tabs>
          <w:tab w:val="clear" w:pos="1440"/>
          <w:tab w:val="num" w:pos="360"/>
        </w:tabs>
        <w:ind w:left="360"/>
        <w:jc w:val="both"/>
        <w:rPr>
          <w:rFonts w:ascii="Times New Roman" w:hAnsi="Times New Roman" w:cs="Times New Roman"/>
        </w:rPr>
      </w:pPr>
      <w:r w:rsidRPr="00CC4FBD">
        <w:rPr>
          <w:rFonts w:ascii="Times New Roman" w:hAnsi="Times New Roman" w:cs="Times New Roman"/>
        </w:rPr>
        <w:t xml:space="preserve">Osoba będąca świadkiem/dostrzegła zagrożenie zobowiązania jest do powiadomienia dyrektora szkoły.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1"/>
          <w:numId w:val="15"/>
        </w:numPr>
        <w:tabs>
          <w:tab w:val="clear" w:pos="1440"/>
          <w:tab w:val="num" w:pos="360"/>
        </w:tabs>
        <w:ind w:left="360"/>
        <w:jc w:val="both"/>
        <w:rPr>
          <w:rFonts w:ascii="Times New Roman" w:hAnsi="Times New Roman" w:cs="Times New Roman"/>
        </w:rPr>
      </w:pPr>
      <w:r w:rsidRPr="00CC4FBD">
        <w:rPr>
          <w:rFonts w:ascii="Times New Roman" w:hAnsi="Times New Roman" w:cs="Times New Roman"/>
        </w:rPr>
        <w:t xml:space="preserve">Dyrektor szkoły odpowiada za ustalenie okoliczności czynu i ewentualnych świadków zdarzenia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1"/>
          <w:numId w:val="15"/>
        </w:numPr>
        <w:tabs>
          <w:tab w:val="clear" w:pos="1440"/>
          <w:tab w:val="num" w:pos="360"/>
        </w:tabs>
        <w:ind w:left="360"/>
        <w:jc w:val="both"/>
        <w:rPr>
          <w:rFonts w:ascii="Times New Roman" w:hAnsi="Times New Roman" w:cs="Times New Roman"/>
        </w:rPr>
      </w:pPr>
      <w:r w:rsidRPr="00CC4FBD">
        <w:rPr>
          <w:rFonts w:ascii="Times New Roman" w:hAnsi="Times New Roman" w:cs="Times New Roman"/>
        </w:rPr>
        <w:t>W przypadku, gdy sprawca jest znany i przebywa na terenie szkoły, wyznaczone przez niego osoby winny zatrzymać i przekazać go dyrektorowi szkoły.</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1"/>
          <w:numId w:val="15"/>
        </w:numPr>
        <w:tabs>
          <w:tab w:val="clear" w:pos="1440"/>
          <w:tab w:val="num" w:pos="360"/>
        </w:tabs>
        <w:ind w:left="360"/>
        <w:jc w:val="both"/>
        <w:rPr>
          <w:rFonts w:ascii="Times New Roman" w:hAnsi="Times New Roman" w:cs="Times New Roman"/>
        </w:rPr>
      </w:pPr>
      <w:r w:rsidRPr="00CC4FBD">
        <w:rPr>
          <w:rFonts w:ascii="Times New Roman" w:hAnsi="Times New Roman" w:cs="Times New Roman"/>
        </w:rPr>
        <w:t xml:space="preserve">Dyrektor szkoły winien powiadomić rodziców ucznia o zaistniałym przypadku.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1"/>
          <w:numId w:val="15"/>
        </w:numPr>
        <w:tabs>
          <w:tab w:val="clear" w:pos="1440"/>
          <w:tab w:val="num" w:pos="360"/>
        </w:tabs>
        <w:ind w:left="360"/>
        <w:jc w:val="both"/>
        <w:rPr>
          <w:rFonts w:ascii="Times New Roman" w:hAnsi="Times New Roman" w:cs="Times New Roman"/>
        </w:rPr>
      </w:pPr>
      <w:r w:rsidRPr="00CC4FBD">
        <w:rPr>
          <w:rFonts w:ascii="Times New Roman" w:hAnsi="Times New Roman" w:cs="Times New Roman"/>
        </w:rPr>
        <w:t xml:space="preserve">Dyrektor szkoły jest zobowiązany do niezwłocznego powiadomienia Policji </w:t>
      </w:r>
      <w:r>
        <w:rPr>
          <w:rFonts w:ascii="Times New Roman" w:hAnsi="Times New Roman" w:cs="Times New Roman"/>
        </w:rPr>
        <w:br/>
      </w:r>
      <w:r w:rsidRPr="00CC4FBD">
        <w:rPr>
          <w:rFonts w:ascii="Times New Roman" w:hAnsi="Times New Roman" w:cs="Times New Roman"/>
        </w:rPr>
        <w:t xml:space="preserve">w przypadku, gdy sprawa jest poważna (np. rozbój, uszkodzenie ciała, itp.) lub </w:t>
      </w:r>
      <w:r>
        <w:rPr>
          <w:rFonts w:ascii="Times New Roman" w:hAnsi="Times New Roman" w:cs="Times New Roman"/>
        </w:rPr>
        <w:br/>
      </w:r>
      <w:r w:rsidRPr="00CC4FBD">
        <w:rPr>
          <w:rFonts w:ascii="Times New Roman" w:hAnsi="Times New Roman" w:cs="Times New Roman"/>
        </w:rPr>
        <w:t>w przypadku, gdy nieletni sprawca nie jest uczniem szkoły i jego tożsamość jest nieznana. Do jego obowiązków należy także zabezpieczenie ewentualnych dowodów lub przedmiotów pochodzących z przestępstwa i przekazanie ich Policji</w:t>
      </w:r>
    </w:p>
    <w:p w:rsidR="00AC5ABD" w:rsidRPr="00963EBA" w:rsidRDefault="00AC5ABD" w:rsidP="00801311">
      <w:pPr>
        <w:pStyle w:val="Default"/>
        <w:tabs>
          <w:tab w:val="num" w:pos="360"/>
        </w:tabs>
        <w:ind w:left="360" w:hanging="360"/>
        <w:jc w:val="both"/>
        <w:rPr>
          <w:rFonts w:ascii="Times New Roman" w:hAnsi="Times New Roman" w:cs="Times New Roman"/>
          <w:sz w:val="22"/>
          <w:szCs w:val="22"/>
        </w:rPr>
      </w:pPr>
      <w:r w:rsidRPr="00963EBA">
        <w:rPr>
          <w:rFonts w:ascii="Times New Roman" w:hAnsi="Times New Roman" w:cs="Times New Roman"/>
          <w:sz w:val="22"/>
          <w:szCs w:val="22"/>
        </w:rPr>
        <w:t xml:space="preserve"> </w:t>
      </w:r>
    </w:p>
    <w:p w:rsidR="00AC5ABD" w:rsidRPr="00C86431" w:rsidRDefault="00AC5ABD" w:rsidP="00902021">
      <w:pPr>
        <w:pStyle w:val="Heading2"/>
        <w:numPr>
          <w:ilvl w:val="2"/>
          <w:numId w:val="15"/>
        </w:numPr>
        <w:tabs>
          <w:tab w:val="clear" w:pos="2160"/>
          <w:tab w:val="num" w:pos="1440"/>
        </w:tabs>
        <w:ind w:left="1440"/>
      </w:pPr>
      <w:bookmarkStart w:id="34" w:name="_Toc1653396"/>
      <w:bookmarkStart w:id="35" w:name="_Toc10661263"/>
      <w:r w:rsidRPr="00BE64C8">
        <w:t>Procedura postępowania na wypadek ucznia będącego ofiarą czynu karalnego</w:t>
      </w:r>
      <w:bookmarkEnd w:id="34"/>
      <w:bookmarkEnd w:id="35"/>
    </w:p>
    <w:p w:rsidR="00AC5ABD" w:rsidRPr="00C86431" w:rsidRDefault="00AC5ABD" w:rsidP="004E72A7">
      <w:pPr>
        <w:pStyle w:val="Default"/>
        <w:jc w:val="both"/>
        <w:rPr>
          <w:rFonts w:ascii="Times New Roman" w:hAnsi="Times New Roman" w:cs="Times New Roman"/>
        </w:rPr>
      </w:pPr>
    </w:p>
    <w:p w:rsidR="00AC5ABD" w:rsidRPr="00CC4FBD" w:rsidRDefault="00AC5ABD" w:rsidP="00801311">
      <w:pPr>
        <w:pStyle w:val="Default"/>
        <w:numPr>
          <w:ilvl w:val="0"/>
          <w:numId w:val="25"/>
        </w:numPr>
        <w:tabs>
          <w:tab w:val="clear" w:pos="720"/>
          <w:tab w:val="num" w:pos="360"/>
        </w:tabs>
        <w:ind w:left="360"/>
        <w:jc w:val="both"/>
        <w:rPr>
          <w:rFonts w:ascii="Times New Roman" w:hAnsi="Times New Roman" w:cs="Times New Roman"/>
        </w:rPr>
      </w:pPr>
      <w:r w:rsidRPr="00CC4FBD">
        <w:rPr>
          <w:rFonts w:ascii="Times New Roman" w:hAnsi="Times New Roman" w:cs="Times New Roman"/>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0"/>
          <w:numId w:val="25"/>
        </w:numPr>
        <w:tabs>
          <w:tab w:val="clear" w:pos="720"/>
          <w:tab w:val="num" w:pos="360"/>
        </w:tabs>
        <w:ind w:left="360"/>
        <w:jc w:val="both"/>
        <w:rPr>
          <w:rFonts w:ascii="Times New Roman" w:hAnsi="Times New Roman" w:cs="Times New Roman"/>
        </w:rPr>
      </w:pPr>
      <w:r w:rsidRPr="00CC4FBD">
        <w:rPr>
          <w:rFonts w:ascii="Times New Roman" w:hAnsi="Times New Roman" w:cs="Times New Roman"/>
        </w:rPr>
        <w:t xml:space="preserve">Obowiązkiem dyrektora szkoły jest niezwłoczne powiadomienie rodziców ucznia - ofiary czynu karalnego.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CC4FBD" w:rsidRDefault="00AC5ABD" w:rsidP="00801311">
      <w:pPr>
        <w:pStyle w:val="Default"/>
        <w:numPr>
          <w:ilvl w:val="0"/>
          <w:numId w:val="25"/>
        </w:numPr>
        <w:tabs>
          <w:tab w:val="clear" w:pos="720"/>
          <w:tab w:val="num" w:pos="360"/>
        </w:tabs>
        <w:ind w:left="360"/>
        <w:jc w:val="both"/>
        <w:rPr>
          <w:rFonts w:ascii="Times New Roman" w:hAnsi="Times New Roman" w:cs="Times New Roman"/>
        </w:rPr>
      </w:pPr>
      <w:r w:rsidRPr="00CC4FBD">
        <w:rPr>
          <w:rFonts w:ascii="Times New Roman" w:hAnsi="Times New Roman" w:cs="Times New Roman"/>
        </w:rPr>
        <w:t xml:space="preserve">Następnie dyrektor szkoły winien niezwłocznie wezwać Policję, szczególnie w przypadku, kiedy istnieje konieczność profesjonalnego zabezpieczenia śladów przestępstwa, ustalenia okoliczności i ewentualnych świadków zdarzenia. </w:t>
      </w:r>
    </w:p>
    <w:p w:rsidR="00AC5ABD" w:rsidRPr="00CC4FBD" w:rsidRDefault="00AC5ABD" w:rsidP="00801311">
      <w:pPr>
        <w:pStyle w:val="Default"/>
        <w:tabs>
          <w:tab w:val="num" w:pos="360"/>
        </w:tabs>
        <w:ind w:left="360" w:hanging="360"/>
        <w:jc w:val="both"/>
        <w:rPr>
          <w:rFonts w:ascii="Times New Roman" w:hAnsi="Times New Roman" w:cs="Times New Roman"/>
        </w:rPr>
      </w:pPr>
    </w:p>
    <w:p w:rsidR="00AC5ABD" w:rsidRPr="00BD0E59" w:rsidRDefault="00AC5ABD" w:rsidP="00BD0E59">
      <w:pPr>
        <w:pStyle w:val="Default"/>
        <w:numPr>
          <w:ilvl w:val="0"/>
          <w:numId w:val="25"/>
        </w:numPr>
        <w:tabs>
          <w:tab w:val="clear" w:pos="720"/>
          <w:tab w:val="num" w:pos="360"/>
        </w:tabs>
        <w:ind w:left="360"/>
        <w:jc w:val="both"/>
        <w:rPr>
          <w:rFonts w:ascii="Times New Roman" w:hAnsi="Times New Roman" w:cs="Times New Roman"/>
        </w:rPr>
      </w:pPr>
      <w:r w:rsidRPr="00CC4FBD">
        <w:rPr>
          <w:rFonts w:ascii="Times New Roman" w:hAnsi="Times New Roman" w:cs="Times New Roman"/>
        </w:rPr>
        <w:t xml:space="preserve">W dalszej kolejności ofiara czynu karalnego powinna otrzymać pomoc, wsparcie psychologiczne. </w:t>
      </w:r>
    </w:p>
    <w:p w:rsidR="00AC5ABD" w:rsidRDefault="00AC5ABD" w:rsidP="006416F1">
      <w:pPr>
        <w:pStyle w:val="Heading1"/>
        <w:numPr>
          <w:ilvl w:val="0"/>
          <w:numId w:val="50"/>
        </w:numPr>
        <w:tabs>
          <w:tab w:val="left" w:pos="900"/>
        </w:tabs>
      </w:pPr>
      <w:bookmarkStart w:id="36" w:name="_Toc10661264"/>
      <w:bookmarkStart w:id="37" w:name="_Toc1653397"/>
      <w:r>
        <w:t>Procedury reagowania w przypadku wystąpienia w szkole zagrożeń bezpieczeństwa cyfrowego</w:t>
      </w:r>
      <w:bookmarkEnd w:id="36"/>
      <w:r>
        <w:t xml:space="preserve"> </w:t>
      </w:r>
      <w:bookmarkEnd w:id="37"/>
    </w:p>
    <w:p w:rsidR="00AC5ABD" w:rsidRPr="006416F1" w:rsidRDefault="00AC5ABD" w:rsidP="006416F1"/>
    <w:p w:rsidR="00AC5ABD" w:rsidRPr="00CC4FBD" w:rsidRDefault="00AC5ABD" w:rsidP="00902021">
      <w:pPr>
        <w:pStyle w:val="Heading2"/>
        <w:numPr>
          <w:ilvl w:val="2"/>
          <w:numId w:val="25"/>
        </w:numPr>
        <w:tabs>
          <w:tab w:val="clear" w:pos="2340"/>
          <w:tab w:val="num" w:pos="1440"/>
        </w:tabs>
        <w:ind w:left="1440"/>
      </w:pPr>
      <w:bookmarkStart w:id="38" w:name="_Toc1653398"/>
      <w:bookmarkStart w:id="39" w:name="_Toc10661265"/>
      <w:r w:rsidRPr="00CC4FBD">
        <w:t>Dostęp do treści szkodliwych, niepożądanych, nielegalnych - procedura reagowania</w:t>
      </w:r>
      <w:bookmarkEnd w:id="38"/>
      <w:bookmarkEnd w:id="39"/>
    </w:p>
    <w:p w:rsidR="00AC5ABD" w:rsidRPr="00CC4FBD" w:rsidRDefault="00AC5ABD" w:rsidP="004E72A7">
      <w:pPr>
        <w:pStyle w:val="Default"/>
        <w:jc w:val="both"/>
        <w:rPr>
          <w:rFonts w:ascii="Times New Roman" w:hAnsi="Times New Roman" w:cs="Times New Roman"/>
          <w:b/>
          <w:bCs/>
          <w:color w:val="auto"/>
        </w:rPr>
      </w:pPr>
    </w:p>
    <w:p w:rsidR="00AC5ABD" w:rsidRPr="00CC4FBD" w:rsidRDefault="00AC5ABD" w:rsidP="004E72A7">
      <w:pPr>
        <w:pStyle w:val="Default"/>
        <w:jc w:val="both"/>
        <w:rPr>
          <w:rFonts w:ascii="Times New Roman" w:hAnsi="Times New Roman" w:cs="Times New Roman"/>
          <w:color w:val="auto"/>
        </w:rPr>
      </w:pPr>
      <w:r w:rsidRPr="00CC4FBD">
        <w:rPr>
          <w:rFonts w:ascii="Times New Roman" w:hAnsi="Times New Roman" w:cs="Times New Roman"/>
          <w:color w:val="auto"/>
        </w:rP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p w:rsidR="00AC5ABD" w:rsidRPr="00CC4FBD" w:rsidRDefault="00AC5ABD" w:rsidP="004E72A7">
      <w:pPr>
        <w:pStyle w:val="Default"/>
        <w:jc w:val="both"/>
        <w:rPr>
          <w:rFonts w:ascii="Times New Roman" w:hAnsi="Times New Roman" w:cs="Times New Roman"/>
          <w:color w:val="auto"/>
          <w:sz w:val="22"/>
          <w:szCs w:val="22"/>
        </w:rPr>
      </w:pPr>
    </w:p>
    <w:p w:rsidR="00AC5ABD" w:rsidRPr="003745C8" w:rsidRDefault="00AC5ABD" w:rsidP="00F71D0F">
      <w:pPr>
        <w:pStyle w:val="Default"/>
        <w:rPr>
          <w:rFonts w:ascii="Times New Roman" w:hAnsi="Times New Roman" w:cs="Times New Roman"/>
        </w:rPr>
      </w:pPr>
      <w:r w:rsidRPr="003745C8">
        <w:rPr>
          <w:rFonts w:ascii="Times New Roman" w:hAnsi="Times New Roman" w:cs="Times New Roman"/>
          <w:b/>
        </w:rPr>
        <w:t>Reakcja szkoły w przypadku pozyskania wiedzy o wystąpieniu zagrożenia będzie zależna od tego, czy:</w:t>
      </w:r>
      <w:r w:rsidRPr="003745C8">
        <w:rPr>
          <w:rFonts w:ascii="Times New Roman" w:hAnsi="Times New Roman" w:cs="Times New Roman"/>
        </w:rPr>
        <w:t xml:space="preserve"> </w:t>
      </w:r>
    </w:p>
    <w:p w:rsidR="00AC5ABD" w:rsidRPr="003745C8" w:rsidRDefault="00AC5ABD" w:rsidP="00F71D0F">
      <w:pPr>
        <w:pStyle w:val="Default"/>
        <w:numPr>
          <w:ilvl w:val="0"/>
          <w:numId w:val="1"/>
        </w:numPr>
        <w:rPr>
          <w:rFonts w:ascii="Times New Roman" w:hAnsi="Times New Roman" w:cs="Times New Roman"/>
        </w:rPr>
      </w:pPr>
      <w:r w:rsidRPr="003745C8">
        <w:rPr>
          <w:rFonts w:ascii="Times New Roman" w:hAnsi="Times New Roman" w:cs="Times New Roman"/>
        </w:rPr>
        <w:t xml:space="preserve">treści te można bezpośrednio powiązać z uczniami danej szkoły, </w:t>
      </w:r>
    </w:p>
    <w:p w:rsidR="00AC5ABD" w:rsidRDefault="00AC5ABD" w:rsidP="00F71D0F">
      <w:pPr>
        <w:pStyle w:val="Default"/>
        <w:numPr>
          <w:ilvl w:val="0"/>
          <w:numId w:val="1"/>
        </w:numPr>
        <w:rPr>
          <w:rFonts w:ascii="Times New Roman" w:hAnsi="Times New Roman" w:cs="Times New Roman"/>
        </w:rPr>
      </w:pPr>
      <w:r w:rsidRPr="003745C8">
        <w:rPr>
          <w:rFonts w:ascii="Times New Roman" w:hAnsi="Times New Roman" w:cs="Times New Roman"/>
        </w:rPr>
        <w:t xml:space="preserve">czy też  treści nielegalne lub szkodliwe nie mają związku z uczniami danej szkoły, lecz wymagają kontaktu szkoły z odpowiednimi służbami. </w:t>
      </w:r>
    </w:p>
    <w:p w:rsidR="00AC5ABD" w:rsidRPr="003745C8" w:rsidRDefault="00AC5ABD" w:rsidP="00F71D0F">
      <w:pPr>
        <w:pStyle w:val="Default"/>
        <w:ind w:left="360"/>
        <w:rPr>
          <w:rFonts w:ascii="Times New Roman" w:hAnsi="Times New Roman" w:cs="Times New Roman"/>
        </w:rPr>
      </w:pPr>
    </w:p>
    <w:p w:rsidR="00AC5ABD" w:rsidRDefault="00AC5ABD" w:rsidP="00801311">
      <w:pPr>
        <w:pStyle w:val="Default"/>
        <w:numPr>
          <w:ilvl w:val="0"/>
          <w:numId w:val="26"/>
        </w:numPr>
        <w:tabs>
          <w:tab w:val="clear" w:pos="720"/>
        </w:tabs>
        <w:ind w:left="360"/>
        <w:jc w:val="both"/>
        <w:rPr>
          <w:rFonts w:ascii="Times New Roman" w:hAnsi="Times New Roman" w:cs="Times New Roman"/>
        </w:rPr>
      </w:pPr>
      <w:r w:rsidRPr="003745C8">
        <w:rPr>
          <w:rFonts w:ascii="Times New Roman" w:hAnsi="Times New Roman" w:cs="Times New Roman"/>
        </w:rPr>
        <w:t xml:space="preserve">W pierwszej kolejności należy zabezpieczyć dowody w formie elektronicznej (pliki </w:t>
      </w:r>
      <w:r>
        <w:rPr>
          <w:rFonts w:ascii="Times New Roman" w:hAnsi="Times New Roman" w:cs="Times New Roman"/>
        </w:rPr>
        <w:br/>
      </w:r>
      <w:r w:rsidRPr="003745C8">
        <w:rPr>
          <w:rFonts w:ascii="Times New Roman" w:hAnsi="Times New Roman" w:cs="Times New Roman"/>
        </w:rPr>
        <w:t>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w:t>
      </w:r>
    </w:p>
    <w:p w:rsidR="00AC5ABD" w:rsidRDefault="00AC5ABD" w:rsidP="00801311">
      <w:pPr>
        <w:pStyle w:val="Default"/>
        <w:numPr>
          <w:ilvl w:val="0"/>
          <w:numId w:val="26"/>
        </w:numPr>
        <w:tabs>
          <w:tab w:val="clear" w:pos="720"/>
        </w:tabs>
        <w:ind w:left="360"/>
        <w:jc w:val="both"/>
        <w:rPr>
          <w:rFonts w:ascii="Times New Roman" w:hAnsi="Times New Roman" w:cs="Times New Roman"/>
        </w:rPr>
      </w:pPr>
      <w:r w:rsidRPr="003745C8">
        <w:rPr>
          <w:rFonts w:ascii="Times New Roman" w:hAnsi="Times New Roman" w:cs="Times New Roman"/>
        </w:rPr>
        <w:t xml:space="preserve">W identyfikacji sprawców kluczowe znaczenie odgrywać będą zgromadzone dowody. </w:t>
      </w:r>
      <w:r w:rsidRPr="003745C8">
        <w:rPr>
          <w:rFonts w:ascii="Times New Roman" w:hAnsi="Times New Roman" w:cs="Times New Roman"/>
        </w:rPr>
        <w:br/>
        <w:t xml:space="preserve">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w:t>
      </w:r>
      <w:r>
        <w:rPr>
          <w:rFonts w:ascii="Times New Roman" w:hAnsi="Times New Roman" w:cs="Times New Roman"/>
        </w:rPr>
        <w:br/>
      </w:r>
      <w:r w:rsidRPr="003745C8">
        <w:rPr>
          <w:rFonts w:ascii="Times New Roman" w:hAnsi="Times New Roman" w:cs="Times New Roman"/>
        </w:rPr>
        <w:t xml:space="preserve">o sytuacji i roli ich dzieci. </w:t>
      </w:r>
    </w:p>
    <w:p w:rsidR="00AC5ABD" w:rsidRDefault="00AC5ABD" w:rsidP="00801311">
      <w:pPr>
        <w:pStyle w:val="Default"/>
        <w:ind w:left="360" w:hanging="360"/>
        <w:jc w:val="both"/>
        <w:rPr>
          <w:rFonts w:ascii="Times New Roman" w:hAnsi="Times New Roman" w:cs="Times New Roman"/>
        </w:rPr>
      </w:pPr>
    </w:p>
    <w:p w:rsidR="00AC5ABD" w:rsidRDefault="00AC5ABD" w:rsidP="00801311">
      <w:pPr>
        <w:pStyle w:val="Default"/>
        <w:numPr>
          <w:ilvl w:val="0"/>
          <w:numId w:val="26"/>
        </w:numPr>
        <w:tabs>
          <w:tab w:val="clear" w:pos="720"/>
        </w:tabs>
        <w:ind w:left="360"/>
        <w:jc w:val="both"/>
        <w:rPr>
          <w:rFonts w:ascii="Times New Roman" w:hAnsi="Times New Roman" w:cs="Times New Roman"/>
        </w:rPr>
      </w:pPr>
      <w:r w:rsidRPr="003745C8">
        <w:rPr>
          <w:rFonts w:ascii="Times New Roman" w:hAnsi="Times New Roman" w:cs="Times New Roman"/>
        </w:rPr>
        <w:t>W przypadku udostępniania treści opisanych wcześniej, jako szkodliwych/ niedozwolonych/nielegalnych i niebezpiecznych dla zdrowia przez ucznia należy</w:t>
      </w:r>
      <w:r w:rsidRPr="003745C8">
        <w:rPr>
          <w:rFonts w:ascii="Times New Roman" w:hAnsi="Times New Roman" w:cs="Times New Roman"/>
        </w:rPr>
        <w:br/>
        <w:t xml:space="preserve"> przeprowadzić z nim rozmowę na temat jego postępowania i w jej trakcie uzmysłowić mu szkodliwość prowadzonych przez niego działań. Działania szkoły powinny koncentrować się jednak na aktywnościach wychowawczych. W przypadku upowszechniania przez sprawców treści nielegalnych (np. pornografii dziecięcej) należy złożyć zawiadomienie o zdarzeniu na Policję.</w:t>
      </w:r>
    </w:p>
    <w:p w:rsidR="00AC5ABD" w:rsidRDefault="00AC5ABD" w:rsidP="00801311">
      <w:pPr>
        <w:pStyle w:val="Default"/>
        <w:ind w:left="360" w:hanging="360"/>
        <w:jc w:val="both"/>
        <w:rPr>
          <w:rFonts w:ascii="Times New Roman" w:hAnsi="Times New Roman" w:cs="Times New Roman"/>
        </w:rPr>
      </w:pPr>
    </w:p>
    <w:p w:rsidR="00AC5ABD" w:rsidRPr="00CC4FBD" w:rsidRDefault="00AC5ABD" w:rsidP="00BD0E59">
      <w:pPr>
        <w:pStyle w:val="Default"/>
        <w:numPr>
          <w:ilvl w:val="0"/>
          <w:numId w:val="26"/>
        </w:numPr>
        <w:tabs>
          <w:tab w:val="clear" w:pos="720"/>
        </w:tabs>
        <w:ind w:left="360"/>
        <w:jc w:val="both"/>
        <w:rPr>
          <w:rFonts w:ascii="Times New Roman" w:hAnsi="Times New Roman" w:cs="Times New Roman"/>
          <w:color w:val="auto"/>
        </w:rPr>
      </w:pPr>
      <w:r w:rsidRPr="003745C8">
        <w:rPr>
          <w:rFonts w:ascii="Times New Roman" w:hAnsi="Times New Roman" w:cs="Times New Roman"/>
        </w:rPr>
        <w:t xml:space="preserve">Dzieci - ofiary i świadków zdarzenia – należy od pierwszego etapu interwencji - otoczyć opieką psychologiczno-pedagogiczną. Rozmowa z dzieckiem powinna się odbywać </w:t>
      </w:r>
      <w:r>
        <w:rPr>
          <w:rFonts w:ascii="Times New Roman" w:hAnsi="Times New Roman" w:cs="Times New Roman"/>
        </w:rPr>
        <w:br/>
      </w:r>
      <w:r w:rsidRPr="003745C8">
        <w:rPr>
          <w:rFonts w:ascii="Times New Roman" w:hAnsi="Times New Roman" w:cs="Times New Roman"/>
        </w:rPr>
        <w:t>w warunkach jego komfortu psychicznego, z poszanowaniem poufności i podmiotowości ucznia ze względu na fakt, iż kontakt z treściami nielegalnymi może mieć bardzo szkodliwy wpływ na jego psychikę. W jej trakcie należy ustalić</w:t>
      </w:r>
      <w:r w:rsidRPr="00F71D0F">
        <w:rPr>
          <w:rFonts w:ascii="Times New Roman" w:hAnsi="Times New Roman" w:cs="Times New Roman"/>
        </w:rPr>
        <w:t xml:space="preserve"> </w:t>
      </w:r>
      <w:r w:rsidRPr="003745C8">
        <w:rPr>
          <w:rFonts w:ascii="Times New Roman" w:hAnsi="Times New Roman" w:cs="Times New Roman"/>
        </w:rPr>
        <w:t xml:space="preserve">okoliczności uzyskania przez ofiarę </w:t>
      </w:r>
      <w:r w:rsidRPr="00CC4FBD">
        <w:rPr>
          <w:rFonts w:ascii="Times New Roman" w:hAnsi="Times New Roman" w:cs="Times New Roman"/>
          <w:color w:val="auto"/>
        </w:rPr>
        <w:t xml:space="preserve">dostępu do ww. treści. </w:t>
      </w:r>
    </w:p>
    <w:p w:rsidR="00AC5ABD" w:rsidRDefault="00AC5ABD" w:rsidP="00801311">
      <w:pPr>
        <w:pStyle w:val="Default"/>
        <w:numPr>
          <w:ilvl w:val="0"/>
          <w:numId w:val="26"/>
        </w:numPr>
        <w:tabs>
          <w:tab w:val="clear" w:pos="720"/>
        </w:tabs>
        <w:ind w:left="360"/>
        <w:jc w:val="both"/>
        <w:rPr>
          <w:rFonts w:ascii="Times New Roman" w:hAnsi="Times New Roman" w:cs="Times New Roman"/>
          <w:color w:val="auto"/>
        </w:rPr>
      </w:pPr>
      <w:r w:rsidRPr="00CC4FBD">
        <w:rPr>
          <w:rFonts w:ascii="Times New Roman" w:hAnsi="Times New Roman" w:cs="Times New Roman"/>
          <w:color w:val="auto"/>
        </w:rPr>
        <w:t xml:space="preserve">Należy koniecznie powiadomić ich rodziców lub opiekunów prawnych o zdarzeniu </w:t>
      </w:r>
      <w:r w:rsidRPr="00CC4FBD">
        <w:rPr>
          <w:rFonts w:ascii="Times New Roman" w:hAnsi="Times New Roman" w:cs="Times New Roman"/>
          <w:color w:val="auto"/>
        </w:rPr>
        <w:br/>
        <w:t xml:space="preserve">i uzgodnić z nimi podejmowane działania i formy wsparcia dziecka. Działania szkoły </w:t>
      </w:r>
      <w:r w:rsidRPr="00CC4FBD">
        <w:rPr>
          <w:rFonts w:ascii="Times New Roman" w:hAnsi="Times New Roman" w:cs="Times New Roman"/>
          <w:color w:val="auto"/>
        </w:rPr>
        <w:br/>
        <w:t xml:space="preserve">w takich przypadkach powinna cechować poufność i empatia w kontaktach z wszystkimi uczestnikami zdarzenia oraz udzielającymi wsparcia. </w:t>
      </w:r>
    </w:p>
    <w:p w:rsidR="00AC5ABD" w:rsidRPr="00CC4FBD" w:rsidRDefault="00AC5ABD" w:rsidP="00801311">
      <w:pPr>
        <w:pStyle w:val="Default"/>
        <w:ind w:left="360" w:hanging="360"/>
        <w:jc w:val="both"/>
        <w:rPr>
          <w:rFonts w:ascii="Times New Roman" w:hAnsi="Times New Roman" w:cs="Times New Roman"/>
          <w:color w:val="auto"/>
        </w:rPr>
      </w:pPr>
    </w:p>
    <w:p w:rsidR="00AC5ABD" w:rsidRPr="00B455EB" w:rsidRDefault="00AC5ABD" w:rsidP="00801311">
      <w:pPr>
        <w:pStyle w:val="Default"/>
        <w:numPr>
          <w:ilvl w:val="0"/>
          <w:numId w:val="26"/>
        </w:numPr>
        <w:tabs>
          <w:tab w:val="clear" w:pos="720"/>
        </w:tabs>
        <w:ind w:left="360"/>
        <w:jc w:val="both"/>
        <w:rPr>
          <w:rFonts w:ascii="Times New Roman" w:hAnsi="Times New Roman" w:cs="Times New Roman"/>
          <w:b/>
          <w:bCs/>
          <w:color w:val="auto"/>
          <w:sz w:val="22"/>
          <w:szCs w:val="22"/>
        </w:rPr>
      </w:pPr>
      <w:r w:rsidRPr="00CC4FBD">
        <w:rPr>
          <w:rFonts w:ascii="Times New Roman" w:hAnsi="Times New Roman" w:cs="Times New Roman"/>
          <w:color w:val="auto"/>
        </w:rPr>
        <w:t xml:space="preserve">W przypadku kontaktu dziecka z treściami szkodliwymi należy dokładnie zbadać sposób, </w:t>
      </w:r>
      <w:r w:rsidRPr="00CC4FBD">
        <w:rPr>
          <w:rFonts w:ascii="Times New Roman" w:hAnsi="Times New Roman" w:cs="Times New Roman"/>
          <w:color w:val="auto"/>
        </w:rPr>
        <w:br/>
        <w:t>w jaki nastąpił kontakt dziecka z nimi. Poszukiwanie przez dziecko tego typu treści w sieci lub podsuwanie ich dziecku przez innych może być oznaką niepokojących incydentów</w:t>
      </w:r>
      <w:r w:rsidRPr="00CC4FBD">
        <w:rPr>
          <w:rFonts w:ascii="Times New Roman" w:hAnsi="Times New Roman" w:cs="Times New Roman"/>
          <w:color w:val="auto"/>
        </w:rPr>
        <w:br/>
        <w:t xml:space="preserve"> ze świata rzeczywistego. Np. kontakty z osobami handlującymi narkotykami czy proces rekrutacji do sekty lub innej niebezpiecznej grupy.</w:t>
      </w:r>
    </w:p>
    <w:p w:rsidR="00AC5ABD" w:rsidRPr="00CC4FBD" w:rsidRDefault="00AC5ABD" w:rsidP="00801311">
      <w:pPr>
        <w:pStyle w:val="Default"/>
        <w:ind w:left="360" w:hanging="360"/>
        <w:jc w:val="both"/>
        <w:rPr>
          <w:rFonts w:ascii="Times New Roman" w:hAnsi="Times New Roman" w:cs="Times New Roman"/>
          <w:b/>
          <w:bCs/>
          <w:color w:val="auto"/>
          <w:sz w:val="22"/>
          <w:szCs w:val="22"/>
        </w:rPr>
      </w:pPr>
    </w:p>
    <w:p w:rsidR="00AC5ABD" w:rsidRPr="00B455EB" w:rsidRDefault="00AC5ABD" w:rsidP="00801311">
      <w:pPr>
        <w:pStyle w:val="Default"/>
        <w:numPr>
          <w:ilvl w:val="0"/>
          <w:numId w:val="26"/>
        </w:numPr>
        <w:tabs>
          <w:tab w:val="clear" w:pos="720"/>
        </w:tabs>
        <w:ind w:left="360"/>
        <w:jc w:val="both"/>
        <w:rPr>
          <w:rFonts w:ascii="Times New Roman" w:hAnsi="Times New Roman" w:cs="Times New Roman"/>
          <w:b/>
          <w:bCs/>
          <w:color w:val="auto"/>
          <w:sz w:val="22"/>
          <w:szCs w:val="22"/>
        </w:rPr>
      </w:pPr>
      <w:r w:rsidRPr="00CC4FBD">
        <w:rPr>
          <w:rFonts w:ascii="Times New Roman" w:hAnsi="Times New Roman" w:cs="Times New Roman"/>
          <w:color w:val="auto"/>
        </w:rPr>
        <w:t>W przypadku, gdy informacja na temat zdarzenia dotrze do środowiska rówieśniczego ofiary – w klasie, czy szkole, wskazane jest podjęcie działań edukacyjnych i wychowawczych</w:t>
      </w:r>
    </w:p>
    <w:p w:rsidR="00AC5ABD" w:rsidRPr="00CC4FBD" w:rsidRDefault="00AC5ABD" w:rsidP="00801311">
      <w:pPr>
        <w:pStyle w:val="Default"/>
        <w:ind w:left="360" w:hanging="360"/>
        <w:jc w:val="both"/>
        <w:rPr>
          <w:rFonts w:ascii="Times New Roman" w:hAnsi="Times New Roman" w:cs="Times New Roman"/>
          <w:b/>
          <w:bCs/>
          <w:color w:val="auto"/>
          <w:sz w:val="22"/>
          <w:szCs w:val="22"/>
        </w:rPr>
      </w:pPr>
    </w:p>
    <w:p w:rsidR="00AC5ABD" w:rsidRPr="00B455EB" w:rsidRDefault="00AC5ABD" w:rsidP="00801311">
      <w:pPr>
        <w:pStyle w:val="Default"/>
        <w:numPr>
          <w:ilvl w:val="0"/>
          <w:numId w:val="26"/>
        </w:numPr>
        <w:tabs>
          <w:tab w:val="clear" w:pos="720"/>
        </w:tabs>
        <w:ind w:left="360"/>
        <w:jc w:val="both"/>
        <w:rPr>
          <w:rFonts w:ascii="Times New Roman" w:hAnsi="Times New Roman" w:cs="Times New Roman"/>
          <w:b/>
          <w:bCs/>
          <w:color w:val="auto"/>
          <w:sz w:val="22"/>
          <w:szCs w:val="22"/>
        </w:rPr>
      </w:pPr>
      <w:r w:rsidRPr="00CC4FBD">
        <w:rPr>
          <w:rFonts w:ascii="Times New Roman" w:hAnsi="Times New Roman" w:cs="Times New Roman"/>
          <w:color w:val="auto"/>
        </w:rPr>
        <w:t xml:space="preserve">W przypadku naruszenia prawa np. rozpowszechniania materiałów pornograficznych </w:t>
      </w:r>
      <w:r w:rsidRPr="00CC4FBD">
        <w:rPr>
          <w:rFonts w:ascii="Times New Roman" w:hAnsi="Times New Roman" w:cs="Times New Roman"/>
          <w:color w:val="auto"/>
        </w:rPr>
        <w:br/>
        <w:t>z udziałem nieletniego lub prób uwiedzenia małoletniego w wieku do 15 lat przez osobę dorosłą należy – w porozumieniu z rodzicami dziecka - niezwłocznie powiadomić Policję</w:t>
      </w:r>
    </w:p>
    <w:p w:rsidR="00AC5ABD" w:rsidRPr="00CC4FBD" w:rsidRDefault="00AC5ABD" w:rsidP="00801311">
      <w:pPr>
        <w:pStyle w:val="Default"/>
        <w:ind w:left="360" w:hanging="360"/>
        <w:jc w:val="both"/>
        <w:rPr>
          <w:rFonts w:ascii="Times New Roman" w:hAnsi="Times New Roman" w:cs="Times New Roman"/>
          <w:b/>
          <w:bCs/>
          <w:color w:val="auto"/>
          <w:sz w:val="22"/>
          <w:szCs w:val="22"/>
        </w:rPr>
      </w:pPr>
    </w:p>
    <w:p w:rsidR="00AC5ABD" w:rsidRPr="00CC4FBD" w:rsidRDefault="00AC5ABD" w:rsidP="00801311">
      <w:pPr>
        <w:pStyle w:val="Default"/>
        <w:numPr>
          <w:ilvl w:val="0"/>
          <w:numId w:val="26"/>
        </w:numPr>
        <w:tabs>
          <w:tab w:val="clear" w:pos="720"/>
        </w:tabs>
        <w:ind w:left="360"/>
        <w:jc w:val="both"/>
        <w:rPr>
          <w:rFonts w:ascii="Times New Roman" w:hAnsi="Times New Roman" w:cs="Times New Roman"/>
          <w:b/>
          <w:bCs/>
          <w:color w:val="auto"/>
          <w:sz w:val="22"/>
          <w:szCs w:val="22"/>
        </w:rPr>
      </w:pPr>
      <w:r w:rsidRPr="00CC4FBD">
        <w:rPr>
          <w:rFonts w:ascii="Times New Roman" w:hAnsi="Times New Roman" w:cs="Times New Roman"/>
          <w:color w:val="auto"/>
        </w:rPr>
        <w:t xml:space="preserve">Kontakt z treściami szkodliwymi lub niebezpiecznymi może wywołać potrzebę skorzystania przez ofiarę ze specjalistycznej opieki psychologicznej. Decyzja o takim kontakcie </w:t>
      </w:r>
      <w:r w:rsidRPr="00CC4FBD">
        <w:rPr>
          <w:rFonts w:ascii="Times New Roman" w:hAnsi="Times New Roman" w:cs="Times New Roman"/>
          <w:color w:val="auto"/>
        </w:rPr>
        <w:br/>
        <w:t>i skierowaniu na terapię musi zostać podjęta w porozumieniu z rodzicami/opiekunami prawnymi dziecka.</w:t>
      </w:r>
    </w:p>
    <w:p w:rsidR="00AC5ABD" w:rsidRPr="00D45C55" w:rsidRDefault="00AC5ABD" w:rsidP="004E72A7">
      <w:pPr>
        <w:pStyle w:val="Default"/>
        <w:jc w:val="both"/>
        <w:rPr>
          <w:rFonts w:ascii="Times New Roman" w:hAnsi="Times New Roman" w:cs="Times New Roman"/>
          <w:b/>
          <w:bCs/>
          <w:sz w:val="22"/>
          <w:szCs w:val="22"/>
        </w:rPr>
      </w:pPr>
    </w:p>
    <w:p w:rsidR="00AC5ABD" w:rsidRPr="00CC4FBD" w:rsidRDefault="00AC5ABD" w:rsidP="00615E88">
      <w:pPr>
        <w:pStyle w:val="Heading2"/>
        <w:numPr>
          <w:ilvl w:val="1"/>
          <w:numId w:val="26"/>
        </w:numPr>
      </w:pPr>
      <w:bookmarkStart w:id="40" w:name="_Toc1653399"/>
      <w:bookmarkStart w:id="41" w:name="_Toc10661266"/>
      <w:r w:rsidRPr="00CC4FBD">
        <w:t>Cyberprzemoc – procedura reagowania</w:t>
      </w:r>
      <w:bookmarkEnd w:id="40"/>
      <w:bookmarkEnd w:id="41"/>
    </w:p>
    <w:p w:rsidR="00AC5ABD" w:rsidRPr="00CC4FBD" w:rsidRDefault="00AC5ABD" w:rsidP="004E72A7">
      <w:pPr>
        <w:pStyle w:val="Default"/>
        <w:jc w:val="both"/>
        <w:rPr>
          <w:rFonts w:ascii="Times New Roman" w:hAnsi="Times New Roman" w:cs="Times New Roman"/>
          <w:b/>
          <w:bCs/>
        </w:rPr>
      </w:pPr>
    </w:p>
    <w:p w:rsidR="00AC5ABD" w:rsidRPr="00CC4FBD" w:rsidRDefault="00AC5ABD" w:rsidP="004E72A7">
      <w:pPr>
        <w:pStyle w:val="Default"/>
        <w:jc w:val="both"/>
        <w:rPr>
          <w:rFonts w:ascii="Times New Roman" w:hAnsi="Times New Roman" w:cs="Times New Roman"/>
        </w:rPr>
      </w:pPr>
      <w:r w:rsidRPr="00CC4FBD">
        <w:rPr>
          <w:rFonts w:ascii="Times New Roman" w:hAnsi="Times New Roman" w:cs="Times New Roman"/>
        </w:rPr>
        <w:t>Cyberprzemoc –przemoc z użyciem technologii informacyjnych i komunikacyjnych, głównie Internetu oraz telefonów w komórkowych. Podstawowe formy zjawiska to nęka</w:t>
      </w:r>
      <w:r>
        <w:rPr>
          <w:rFonts w:ascii="Times New Roman" w:hAnsi="Times New Roman" w:cs="Times New Roman"/>
        </w:rPr>
        <w:t xml:space="preserve">nie, straszenie, szantażowanie </w:t>
      </w:r>
      <w:r w:rsidRPr="00CC4FBD">
        <w:rPr>
          <w:rFonts w:ascii="Times New Roman" w:hAnsi="Times New Roman" w:cs="Times New Roman"/>
        </w:rPr>
        <w:t>z użyciem sieci, publikowanie lub rozsyłanie ośmieszających, kompromitujących informacji, zd</w:t>
      </w:r>
      <w:r>
        <w:rPr>
          <w:rFonts w:ascii="Times New Roman" w:hAnsi="Times New Roman" w:cs="Times New Roman"/>
        </w:rPr>
        <w:t>jęć</w:t>
      </w:r>
      <w:r w:rsidRPr="00CC4FBD">
        <w:rPr>
          <w:rFonts w:ascii="Times New Roman" w:hAnsi="Times New Roman" w:cs="Times New Roman"/>
        </w:rPr>
        <w:t xml:space="preserve">, filmów z użyciem sieci oraz podszywanie się w sieci pod kogoś wbrew jego woli. Do działań określanych mianem cyberprzemocy wykorzystywane są głównie: poczta elektroniczna, czaty, komunikatory, strony internetowe, blogi, serwisy społecznościowe, grupy dyskusyjne, serwisy SMS i MMS </w:t>
      </w:r>
    </w:p>
    <w:p w:rsidR="00AC5ABD" w:rsidRPr="00CC4FBD" w:rsidRDefault="00AC5ABD" w:rsidP="004E72A7">
      <w:pPr>
        <w:pStyle w:val="Default"/>
        <w:jc w:val="both"/>
        <w:rPr>
          <w:rFonts w:ascii="Times New Roman" w:hAnsi="Times New Roman" w:cs="Times New Roman"/>
        </w:rPr>
      </w:pPr>
      <w:r w:rsidRPr="00CC4FBD">
        <w:rPr>
          <w:rFonts w:ascii="Times New Roman" w:hAnsi="Times New Roman" w:cs="Times New Roman"/>
        </w:rPr>
        <w:t xml:space="preserve"> </w:t>
      </w: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Przypadek cyberprzemocy może zostać ujawniony przez ofiarę, świadka (np. innego ucznia, nauczyciela, rodzica) lub osobę bliską ofierze (np. rodzice, rodzeństwo, przyjaciele). W każdym przypadku należy ze spokojem wysłuchać osoby zgłaszającej </w:t>
      </w:r>
      <w:r>
        <w:rPr>
          <w:rFonts w:ascii="Times New Roman" w:hAnsi="Times New Roman" w:cs="Times New Roman"/>
        </w:rPr>
        <w:br/>
      </w:r>
      <w:r w:rsidRPr="00CC4FBD">
        <w:rPr>
          <w:rFonts w:ascii="Times New Roman" w:hAnsi="Times New Roman" w:cs="Times New Roman"/>
        </w:rPr>
        <w:t>i okazać jej wsparcie. Podziękować za zaufanie i zgłoszenie tej sprawy.</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Jeśli zgłaszającym jest ofiara cyberprzemocy, podejmując działania przede wszystkim należy okaz</w:t>
      </w:r>
      <w:r>
        <w:rPr>
          <w:rFonts w:ascii="Times New Roman" w:hAnsi="Times New Roman" w:cs="Times New Roman"/>
        </w:rPr>
        <w:t>a</w:t>
      </w:r>
      <w:r w:rsidRPr="00CC4FBD">
        <w:rPr>
          <w:rFonts w:ascii="Times New Roman" w:hAnsi="Times New Roman" w:cs="Times New Roman"/>
        </w:rPr>
        <w:t xml:space="preserve">ć wsparcie, z zachowaniem jej podmiotowości i poszanowaniem jej uczuć. Potwierdzić, że ujawnienie przemocy jest dobrą decyzją. Taką rozmowę należy przeprowadzić w miejscu bezpiecznym, zapewniającym ofierze intymność. </w:t>
      </w:r>
      <w:r w:rsidRPr="00CC4FBD">
        <w:rPr>
          <w:rFonts w:ascii="Times New Roman" w:hAnsi="Times New Roman" w:cs="Times New Roman"/>
        </w:rPr>
        <w:br/>
        <w:t xml:space="preserve">Nie należy podejmować kroków, które mogłyby prowadzić do powtórnej wiktymizacji czy wzbudzić podejrzenia sprawcy (np. wywoływać ucznia z lekcji do dyrekcji).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 Jeśli osobą zgłaszającą nie jest ofiara, na początku prosimy o opis sytuacji, także </w:t>
      </w:r>
      <w:r w:rsidRPr="00CC4FBD">
        <w:rPr>
          <w:rFonts w:ascii="Times New Roman" w:hAnsi="Times New Roman" w:cs="Times New Roman"/>
        </w:rPr>
        <w:br/>
        <w:t xml:space="preserve">z zachowaniem podmiotowości i poszanowaniem uczuć osoby zgłaszającej (np. strach przed byciem kapusiem, obawa o własne bezpieczeństwo).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W każdej sytuacji w trakcie ustalania okoliczności trzeba ustali</w:t>
      </w:r>
      <w:r>
        <w:rPr>
          <w:rFonts w:ascii="Times New Roman" w:hAnsi="Times New Roman" w:cs="Times New Roman"/>
        </w:rPr>
        <w:t xml:space="preserve">ć charakter zdarzenia (rozmiar </w:t>
      </w:r>
      <w:r w:rsidRPr="00CC4FBD">
        <w:rPr>
          <w:rFonts w:ascii="Times New Roman" w:hAnsi="Times New Roman" w:cs="Times New Roman"/>
        </w:rPr>
        <w:t>i rangę szkody, jednorazowość /powtarzalność).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Należy zabezpieczyć wszystkie dowody związane z aktem cyberprzemocy (np. zrobić kopię materiałów, zanotować datę i czas otrzymania materiałów</w:t>
      </w:r>
      <w:r>
        <w:rPr>
          <w:rFonts w:ascii="Times New Roman" w:hAnsi="Times New Roman" w:cs="Times New Roman"/>
        </w:rPr>
        <w:t>, dane nadawcy, adresy stron www</w:t>
      </w:r>
      <w:r w:rsidRPr="00CC4FBD">
        <w:rPr>
          <w:rFonts w:ascii="Times New Roman" w:hAnsi="Times New Roman" w:cs="Times New Roman"/>
        </w:rPr>
        <w:t>, historię połączeń, etc</w:t>
      </w:r>
      <w:r>
        <w:rPr>
          <w:rFonts w:ascii="Times New Roman" w:hAnsi="Times New Roman" w:cs="Times New Roman"/>
        </w:rPr>
        <w:t xml:space="preserve">.) </w:t>
      </w:r>
      <w:r w:rsidRPr="00CC4FBD">
        <w:rPr>
          <w:rFonts w:ascii="Times New Roman" w:hAnsi="Times New Roman" w:cs="Times New Roman"/>
        </w:rPr>
        <w:t xml:space="preserve">W trakcie zbierania materiałów należy zadbać </w:t>
      </w:r>
      <w:r>
        <w:rPr>
          <w:rFonts w:ascii="Times New Roman" w:hAnsi="Times New Roman" w:cs="Times New Roman"/>
        </w:rPr>
        <w:br/>
      </w:r>
      <w:r w:rsidRPr="00CC4FBD">
        <w:rPr>
          <w:rFonts w:ascii="Times New Roman" w:hAnsi="Times New Roman" w:cs="Times New Roman"/>
        </w:rPr>
        <w:t>o bezpieczeństwo osób zaangażowanych w problem.</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Identyfikacja sprawcy(ów) często jest możliwa dzięki zebranym materiałom –wynikom rozmów </w:t>
      </w:r>
      <w:r w:rsidRPr="00CC4FBD">
        <w:rPr>
          <w:rFonts w:ascii="Times New Roman" w:hAnsi="Times New Roman" w:cs="Times New Roman"/>
        </w:rPr>
        <w:br/>
        <w:t xml:space="preserve">z osobą zgłaszającą, z ofiarą, analizie zebranych materiałów. Ofiara często domyśla się, kto stosuje wobec niego cyberprzemoc.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Jeśli ustalenie sprawcy nie jest możliwe, a w ocenie kadry pedagogicznej jest </w:t>
      </w:r>
      <w:r w:rsidRPr="00CC4FBD">
        <w:rPr>
          <w:rFonts w:ascii="Times New Roman" w:hAnsi="Times New Roman" w:cs="Times New Roman"/>
        </w:rPr>
        <w:br/>
        <w:t>to konieczne, należy skontaktować się z Policją. Bezwzględnie należy zgłosić rozpowszechnianie nagich zdjęć osób poniżej 18 roku życia (art. 202 par. 3 KK)</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Gdy sprawca cyberprzemocy jest znany i jest on uczniem szkoły, wychowawca</w:t>
      </w:r>
      <w:r w:rsidRPr="00CC4FBD">
        <w:rPr>
          <w:rFonts w:ascii="Times New Roman" w:hAnsi="Times New Roman" w:cs="Times New Roman"/>
          <w:b/>
        </w:rPr>
        <w:t xml:space="preserve"> </w:t>
      </w:r>
      <w:r w:rsidRPr="00CC4FBD">
        <w:rPr>
          <w:rFonts w:ascii="Times New Roman" w:hAnsi="Times New Roman" w:cs="Times New Roman"/>
        </w:rPr>
        <w:t xml:space="preserve">powinien przeprowadzić z nim rozmowę o jego zachowaniu. Rozmowa taka ma służyć ustaleniu okoliczności zdarzenia, jego wspólnej analizie (w tym np. przyjrzeniu się przyczynom), </w:t>
      </w:r>
      <w:r w:rsidRPr="00CC4FBD">
        <w:rPr>
          <w:rFonts w:ascii="Times New Roman" w:hAnsi="Times New Roman" w:cs="Times New Roman"/>
        </w:rPr>
        <w:br/>
        <w:t>a także próbie rozwiązania sytuacji konfliktowej.</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Cyberprzemoc powinna podlegać sankcjom określonym w wewnętrznych przepisach szkoły (m. in. w statucie, kontrakcie, regulaminie).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W pierwszej kolejności należy udzielić wsparcia ofierze. Musi się ona czuć bezpieczna </w:t>
      </w:r>
      <w:r w:rsidRPr="00CC4FBD">
        <w:rPr>
          <w:rFonts w:ascii="Times New Roman" w:hAnsi="Times New Roman" w:cs="Times New Roman"/>
        </w:rPr>
        <w:br/>
        <w:t xml:space="preserve">i zaopiekowana przez dorosłych. Na poczucie bezpieczeństwa dziecka wpływa fakt, że wie ono, iż szkoła podejmuje kroki w celu rozwiązania problemu.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Podczas rozmowy z uczniem –ofiarą cyberprzemocy –</w:t>
      </w:r>
      <w:r>
        <w:rPr>
          <w:rFonts w:ascii="Times New Roman" w:hAnsi="Times New Roman" w:cs="Times New Roman"/>
        </w:rPr>
        <w:t xml:space="preserve"> </w:t>
      </w:r>
      <w:r w:rsidRPr="00CC4FBD">
        <w:rPr>
          <w:rFonts w:ascii="Times New Roman" w:hAnsi="Times New Roman" w:cs="Times New Roman"/>
        </w:rPr>
        <w:t xml:space="preserve">należy zapewnić go, że nie jest winny zaistniałej sytuacji oraz że nikt nie ma prawa zachowywać się w ten sposób </w:t>
      </w:r>
      <w:r>
        <w:rPr>
          <w:rFonts w:ascii="Times New Roman" w:hAnsi="Times New Roman" w:cs="Times New Roman"/>
        </w:rPr>
        <w:t>wobec niego, a także podkreślić</w:t>
      </w:r>
      <w:r w:rsidRPr="00CC4FBD">
        <w:rPr>
          <w:rFonts w:ascii="Times New Roman" w:hAnsi="Times New Roman" w:cs="Times New Roman"/>
        </w:rPr>
        <w:t>, że dobrze zrobił ujawniając sytuację. Należy okazać zrozumienie dla jego uczuć, w tym trudności z ujawnieniem okoliczności wydarzenia, str</w:t>
      </w:r>
      <w:r>
        <w:rPr>
          <w:rFonts w:ascii="Times New Roman" w:hAnsi="Times New Roman" w:cs="Times New Roman"/>
        </w:rPr>
        <w:t>achu, wstydu. Trzeba podkreślić</w:t>
      </w:r>
      <w:r w:rsidRPr="00CC4FBD">
        <w:rPr>
          <w:rFonts w:ascii="Times New Roman" w:hAnsi="Times New Roman" w:cs="Times New Roman"/>
        </w:rPr>
        <w:t>, że szkoła nie toleruje przemocy i że zostaną podjęte odpowiednie procedury interwencyjne. Należy poinformować ucznia o krokach, jakie może podjąć szkoła i sposobach, w jaki może zapewnić mu bezpieczeństwo.</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Należy pomóc ofierze (rodzicom ofiary) w zabezpieczeniu dowodów (to może być dla niej zadanie trudne zarówno ze względów technicznych, jak i emocjonalnych), zerwaniu kontaktu ze sprawcą, zadbaniu o podstawowe zasady bezpieczeństwa on-line </w:t>
      </w:r>
      <w:r>
        <w:rPr>
          <w:rFonts w:ascii="Times New Roman" w:hAnsi="Times New Roman" w:cs="Times New Roman"/>
        </w:rPr>
        <w:br/>
      </w:r>
      <w:r w:rsidRPr="00CC4FBD">
        <w:rPr>
          <w:rFonts w:ascii="Times New Roman" w:hAnsi="Times New Roman" w:cs="Times New Roman"/>
        </w:rPr>
        <w:t xml:space="preserve">(np. nieudostępnianie swoich danych kontaktowych, kształtowanie swojego wizerunku etc).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Pomoc ofierze nie może kończyć się w momencie zakończenia procedury. Warto monitorować sytuację, „czuwać ” nad jej bezpieczeństwem, np. zwracać uwagę czy nie są podejmowane wobec niej dalsze działania przemocowe, obserwować, jak sobie radzi </w:t>
      </w:r>
      <w:r>
        <w:rPr>
          <w:rFonts w:ascii="Times New Roman" w:hAnsi="Times New Roman" w:cs="Times New Roman"/>
        </w:rPr>
        <w:br/>
      </w:r>
      <w:r w:rsidRPr="00CC4FBD">
        <w:rPr>
          <w:rFonts w:ascii="Times New Roman" w:hAnsi="Times New Roman" w:cs="Times New Roman"/>
        </w:rPr>
        <w:t xml:space="preserve">w grupie po ujawnionym incydencie cyberprzemocy.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wyraz a zgody, należy omówić z nim jego obawy, a jeśli to nie pomaga powołać się na obowiązujące nas zasady i przekazać informację rodzicom.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W trakcie rozmowy z dzieckiem i/lub jego rodzicami/opiekunami, jeśli jest to wskazane, można zaproponować pomoc specjalisty (np. psycholog, poradnia psychologiczno-pedagogiczna) oraz przekazać informację o możliwości zgłoszenia sprawy Policji.</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Należy zadbać o bezpieczeństwo świadków zdarzenia, zwłaszcza, jeśli byli oni osobami ujawniającymi cyberprzemoc. W trakcie rozmowy ze świadkami należy okazać zrozumienie i empatię dla ich uczuć –obawy przed przypięciem łatki „donosiciela”, strachu przed staniem się kolejną ofiarą sprawcy itp.</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Samo wystąpienie zjawiska cyberprzemocy nie jest jednoznaczne z koniecznością zaangażowania Policji i sądu rodzinnego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 xml:space="preserve">Kontaktu z Policją wymagają wszelkie sytuacje, w których zostało naruszone prawo (np. groźby karalne, s wiadome publikowanie nielegalnych treści, rozpowszechnianie nagich zdjęć z udziałem małoletnich). Za zgłoszenie powinien odpowiadać dyrektor szkoły. </w:t>
      </w:r>
    </w:p>
    <w:p w:rsidR="00AC5ABD" w:rsidRPr="00CC4FBD" w:rsidRDefault="00AC5ABD" w:rsidP="00B455EB">
      <w:pPr>
        <w:pStyle w:val="Default"/>
        <w:ind w:left="540" w:hanging="360"/>
        <w:jc w:val="both"/>
        <w:rPr>
          <w:rFonts w:ascii="Times New Roman" w:hAnsi="Times New Roman" w:cs="Times New Roman"/>
        </w:rPr>
      </w:pPr>
    </w:p>
    <w:p w:rsidR="00AC5ABD" w:rsidRPr="00CC4FBD" w:rsidRDefault="00AC5ABD" w:rsidP="00902021">
      <w:pPr>
        <w:pStyle w:val="Default"/>
        <w:numPr>
          <w:ilvl w:val="0"/>
          <w:numId w:val="2"/>
        </w:numPr>
        <w:ind w:left="540"/>
        <w:jc w:val="both"/>
        <w:rPr>
          <w:rFonts w:ascii="Times New Roman" w:hAnsi="Times New Roman" w:cs="Times New Roman"/>
        </w:rPr>
      </w:pPr>
      <w:r w:rsidRPr="00CC4FBD">
        <w:rPr>
          <w:rFonts w:ascii="Times New Roman" w:hAnsi="Times New Roman" w:cs="Times New Roman"/>
        </w:rPr>
        <w:t>Kontakt z dostawcą usługi może być wskazany w celu usunięcia z sieci kompromitujących lub krzywdzących materiałów. Do podjęcia takiego działania stymuluje administratora serwisu art. 14 Ustawy z dnia 18 lipca 2002 r. o świadczeniu usług drogą elektroniczną.</w:t>
      </w:r>
    </w:p>
    <w:p w:rsidR="00AC5ABD" w:rsidRPr="00D45C55" w:rsidRDefault="00AC5ABD" w:rsidP="00B455EB">
      <w:pPr>
        <w:pStyle w:val="Default"/>
        <w:ind w:left="540" w:hanging="540"/>
        <w:jc w:val="both"/>
        <w:rPr>
          <w:b/>
          <w:bCs/>
          <w:sz w:val="22"/>
          <w:szCs w:val="22"/>
        </w:rPr>
      </w:pPr>
    </w:p>
    <w:p w:rsidR="00AC5ABD" w:rsidRPr="00334F89" w:rsidRDefault="00AC5ABD" w:rsidP="00615E88">
      <w:pPr>
        <w:pStyle w:val="Heading2"/>
        <w:numPr>
          <w:ilvl w:val="1"/>
          <w:numId w:val="2"/>
        </w:numPr>
      </w:pPr>
      <w:bookmarkStart w:id="42" w:name="_Toc1653400"/>
      <w:bookmarkStart w:id="43" w:name="_Toc10661267"/>
      <w:r w:rsidRPr="00334F89">
        <w:t>Naruszenia prywatności dotyczące nieodpowiedniego lub niezgodnego</w:t>
      </w:r>
      <w:r>
        <w:t xml:space="preserve"> </w:t>
      </w:r>
      <w:r w:rsidRPr="00334F89">
        <w:t>z prawem wykorzystania danych osobowych lub wizerunku dziecka i pracownika szkoły - procedura reagowania</w:t>
      </w:r>
      <w:bookmarkEnd w:id="42"/>
      <w:bookmarkEnd w:id="43"/>
    </w:p>
    <w:p w:rsidR="00AC5ABD" w:rsidRDefault="00AC5ABD" w:rsidP="004E72A7">
      <w:pPr>
        <w:pStyle w:val="Default"/>
        <w:jc w:val="both"/>
        <w:rPr>
          <w:b/>
          <w:bCs/>
          <w:sz w:val="22"/>
          <w:szCs w:val="22"/>
        </w:rPr>
      </w:pPr>
    </w:p>
    <w:p w:rsidR="00AC5ABD" w:rsidRPr="00CC4FBD" w:rsidRDefault="00AC5ABD" w:rsidP="004E72A7">
      <w:pPr>
        <w:pStyle w:val="Default"/>
        <w:jc w:val="both"/>
        <w:rPr>
          <w:b/>
          <w:bCs/>
        </w:rPr>
      </w:pPr>
      <w:r w:rsidRPr="00CC4FBD">
        <w:rPr>
          <w:rFonts w:ascii="Times New Roman" w:hAnsi="Times New Roman" w:cs="Times New Roman"/>
        </w:rPr>
        <w:t>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w:t>
      </w:r>
    </w:p>
    <w:p w:rsidR="00AC5ABD" w:rsidRPr="00CC4FBD" w:rsidRDefault="00AC5ABD" w:rsidP="004E72A7">
      <w:pPr>
        <w:pStyle w:val="Default"/>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Gdy sprawcą jest uczeń - kolega ofiary ze szkoły czy klasy, uczniowie lub rodzice winni skontaktować się z dyrektorem szkoły, wychowawcą lub Szkolnym Koordynatorem Bezpieczeństwa Cyfrowego. W przypadku, gdy do naruszenia prywatności poprzez kradzież, wyłudzenie danych osobowych wykorzystanie wizerunku dziecka dochodzi ze strony dorosłych osób trzecich, rodzice winni skontaktować się bezpośrednio z Policją </w:t>
      </w:r>
      <w:r>
        <w:rPr>
          <w:rFonts w:ascii="Times New Roman" w:hAnsi="Times New Roman" w:cs="Times New Roman"/>
        </w:rPr>
        <w:br/>
      </w:r>
      <w:r w:rsidRPr="00CC4FBD">
        <w:rPr>
          <w:rFonts w:ascii="Times New Roman" w:hAnsi="Times New Roman" w:cs="Times New Roman"/>
        </w:rPr>
        <w:t>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W pierwszej kolejności należy zabezpieczyć dowody nieodpowiedniego lub niezgodnego </w:t>
      </w:r>
      <w:r w:rsidRPr="00CC4FBD">
        <w:rPr>
          <w:rFonts w:ascii="Times New Roman" w:hAnsi="Times New Roman" w:cs="Times New Roman"/>
        </w:rPr>
        <w:br/>
        <w:t xml:space="preserve">z prawem działania - w formie elektronicznej (e-mail, zrzut ekranu, konwersacja </w:t>
      </w:r>
      <w:r w:rsidRPr="00CC4FBD">
        <w:rPr>
          <w:rFonts w:ascii="Times New Roman" w:hAnsi="Times New Roman" w:cs="Times New Roman"/>
        </w:rPr>
        <w:br/>
        <w:t xml:space="preserve">w komunikatorze lub sms). Równolegle należy dokonać zmian tych danych identyfikujących, które zależą od ofiary, tj. haseł i loginów lub kodów dostępu do platform i portali internetowych, tak aby uniemożliwić kontynuację procederu naruszania prywatności - </w:t>
      </w:r>
      <w:r>
        <w:rPr>
          <w:rFonts w:ascii="Times New Roman" w:hAnsi="Times New Roman" w:cs="Times New Roman"/>
        </w:rPr>
        <w:br/>
      </w:r>
      <w:r w:rsidRPr="00CC4FBD">
        <w:rPr>
          <w:rFonts w:ascii="Times New Roman" w:hAnsi="Times New Roman" w:cs="Times New Roman"/>
        </w:rPr>
        <w:t xml:space="preserve">w działaniu tym ucznia i/lub jego rodzica/opiekuna prawnego powinien wspierać Szkolny Mentor Bezpieczeństwa Cyfrowego. </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CC4FBD">
        <w:rPr>
          <w:rFonts w:ascii="Times New Roman" w:hAnsi="Times New Roman" w:cs="Times New Roman"/>
          <w:i/>
          <w:iCs/>
        </w:rPr>
        <w:t xml:space="preserve">online </w:t>
      </w:r>
      <w:r w:rsidRPr="00CC4FBD">
        <w:rPr>
          <w:rFonts w:ascii="Times New Roman" w:hAnsi="Times New Roman" w:cs="Times New Roman"/>
        </w:rPr>
        <w:t>lub dokonania transakcji finansowych. W tym przypadku należy skontaktować się ze sklepem lub pożyczkodawcą i wyjaśnić charakter zdarzenia.</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801311"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AC5ABD" w:rsidRPr="00CC4FBD" w:rsidRDefault="00AC5ABD" w:rsidP="00801311">
      <w:pPr>
        <w:pStyle w:val="Default"/>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W przypadku znanego sprawcy, który jednak nie działał z powyższych pobudek, szkoła powinna dążyć do rozwiązania problemu w ramach działań wychowawczo – edukacyjnych uzgodnionych rodzicami. </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801311"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Gdy sprawcą incydentu jest uczeń szkoły, należy wobec niego – w porozumieniu</w:t>
      </w:r>
      <w:r w:rsidRPr="00CC4FBD">
        <w:rPr>
          <w:rFonts w:ascii="Times New Roman" w:hAnsi="Times New Roman" w:cs="Times New Roman"/>
        </w:rPr>
        <w:br/>
        <w:t xml:space="preserve"> z rodzicami – podjąć działania wychowawcze, zmierzające do uświadomienia nieodpowiedniego i nielegalnego charakteru czynów, jakich dokonał. Jednym</w:t>
      </w:r>
      <w:r w:rsidRPr="00CC4FBD">
        <w:rPr>
          <w:rFonts w:ascii="Times New Roman" w:hAnsi="Times New Roman" w:cs="Times New Roman"/>
        </w:rPr>
        <w:br/>
        <w:t xml:space="preserve"> z elementów takich działań powinny być przeprosiny złożone osobie poszkodowanej.</w:t>
      </w:r>
    </w:p>
    <w:p w:rsidR="00AC5ABD" w:rsidRPr="00CC4FBD" w:rsidRDefault="00AC5ABD" w:rsidP="00801311">
      <w:pPr>
        <w:pStyle w:val="Default"/>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Pr="00B455EB" w:rsidRDefault="00AC5ABD" w:rsidP="00801311">
      <w:pPr>
        <w:pStyle w:val="Default"/>
        <w:numPr>
          <w:ilvl w:val="0"/>
          <w:numId w:val="16"/>
        </w:numPr>
        <w:tabs>
          <w:tab w:val="clear" w:pos="0"/>
          <w:tab w:val="num" w:pos="180"/>
        </w:tabs>
        <w:ind w:left="180" w:hanging="180"/>
        <w:jc w:val="both"/>
        <w:rPr>
          <w:rFonts w:ascii="Times New Roman" w:hAnsi="Times New Roman" w:cs="Times New Roman"/>
          <w:b/>
          <w:bCs/>
        </w:rPr>
      </w:pPr>
      <w:r w:rsidRPr="00CC4FBD">
        <w:rPr>
          <w:rFonts w:ascii="Times New Roman" w:hAnsi="Times New Roman" w:cs="Times New Roman"/>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p w:rsidR="00AC5ABD" w:rsidRPr="00CC4FBD" w:rsidRDefault="00AC5ABD" w:rsidP="00801311">
      <w:pPr>
        <w:pStyle w:val="Default"/>
        <w:tabs>
          <w:tab w:val="num" w:pos="180"/>
        </w:tabs>
        <w:ind w:left="180" w:hanging="180"/>
        <w:jc w:val="both"/>
        <w:rPr>
          <w:rFonts w:ascii="Times New Roman" w:hAnsi="Times New Roman" w:cs="Times New Roman"/>
          <w:b/>
          <w:bCs/>
        </w:rPr>
      </w:pPr>
    </w:p>
    <w:p w:rsidR="00AC5ABD" w:rsidRDefault="00AC5ABD" w:rsidP="00801311">
      <w:pPr>
        <w:pStyle w:val="Default"/>
        <w:numPr>
          <w:ilvl w:val="0"/>
          <w:numId w:val="16"/>
        </w:numPr>
        <w:tabs>
          <w:tab w:val="clear" w:pos="0"/>
          <w:tab w:val="num" w:pos="180"/>
        </w:tabs>
        <w:ind w:left="180" w:hanging="180"/>
        <w:jc w:val="both"/>
        <w:rPr>
          <w:rFonts w:ascii="Times New Roman" w:hAnsi="Times New Roman" w:cs="Times New Roman"/>
        </w:rPr>
      </w:pPr>
      <w:r w:rsidRPr="00CC4FBD">
        <w:rPr>
          <w:rFonts w:ascii="Times New Roman" w:hAnsi="Times New Roman" w:cs="Times New Roman"/>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p w:rsidR="00AC5ABD" w:rsidRPr="00CC4FBD" w:rsidRDefault="00AC5ABD" w:rsidP="00801311">
      <w:pPr>
        <w:pStyle w:val="Default"/>
        <w:tabs>
          <w:tab w:val="num" w:pos="180"/>
        </w:tabs>
        <w:ind w:left="180" w:hanging="180"/>
        <w:jc w:val="both"/>
        <w:rPr>
          <w:rFonts w:ascii="Times New Roman" w:hAnsi="Times New Roman" w:cs="Times New Roman"/>
        </w:rPr>
      </w:pPr>
    </w:p>
    <w:p w:rsidR="00AC5ABD" w:rsidRDefault="00AC5ABD" w:rsidP="00801311">
      <w:pPr>
        <w:pStyle w:val="Default"/>
        <w:numPr>
          <w:ilvl w:val="0"/>
          <w:numId w:val="16"/>
        </w:numPr>
        <w:tabs>
          <w:tab w:val="clear" w:pos="0"/>
          <w:tab w:val="num" w:pos="180"/>
        </w:tabs>
        <w:ind w:left="180" w:hanging="180"/>
        <w:jc w:val="both"/>
        <w:rPr>
          <w:rFonts w:ascii="Times New Roman" w:hAnsi="Times New Roman" w:cs="Times New Roman"/>
        </w:rPr>
      </w:pPr>
      <w:r w:rsidRPr="00CC4FBD">
        <w:rPr>
          <w:rFonts w:ascii="Times New Roman" w:hAnsi="Times New Roman" w:cs="Times New Roman"/>
        </w:rPr>
        <w:t>Gdy naruszenie prywatności, czy wyłudzenie lub kradzież tożsamości skutkują wyrządzeniem ofierze szkody majątkowej lub osobistej, rodzice dzieci winni o nim powiadomić Policję.</w:t>
      </w:r>
    </w:p>
    <w:p w:rsidR="00AC5ABD" w:rsidRPr="00CC4FBD" w:rsidRDefault="00AC5ABD" w:rsidP="00801311">
      <w:pPr>
        <w:pStyle w:val="Default"/>
        <w:tabs>
          <w:tab w:val="num" w:pos="180"/>
        </w:tabs>
        <w:ind w:left="180" w:hanging="180"/>
        <w:jc w:val="both"/>
        <w:rPr>
          <w:rFonts w:ascii="Times New Roman" w:hAnsi="Times New Roman" w:cs="Times New Roman"/>
        </w:rPr>
      </w:pPr>
    </w:p>
    <w:p w:rsidR="00AC5ABD" w:rsidRPr="00CC4FBD" w:rsidRDefault="00AC5ABD" w:rsidP="00801311">
      <w:pPr>
        <w:pStyle w:val="Default"/>
        <w:numPr>
          <w:ilvl w:val="0"/>
          <w:numId w:val="16"/>
        </w:numPr>
        <w:tabs>
          <w:tab w:val="clear" w:pos="0"/>
          <w:tab w:val="num" w:pos="180"/>
        </w:tabs>
        <w:ind w:left="180" w:hanging="180"/>
        <w:jc w:val="both"/>
        <w:rPr>
          <w:rFonts w:ascii="Times New Roman" w:hAnsi="Times New Roman" w:cs="Times New Roman"/>
        </w:rPr>
      </w:pPr>
      <w:r w:rsidRPr="00CC4FBD">
        <w:rPr>
          <w:rFonts w:ascii="Times New Roman" w:hAnsi="Times New Roman" w:cs="Times New Roman"/>
        </w:rPr>
        <w:t>W przypadku konieczności podejmowania dalszych działań pomocowych wobec ofiary, można skierować ucznia, za zgodą i we współpracy z rodzicami, do placówki specjalistycznej, np. terapeutycznej</w:t>
      </w:r>
    </w:p>
    <w:p w:rsidR="00AC5ABD" w:rsidRDefault="00AC5ABD" w:rsidP="004E72A7">
      <w:pPr>
        <w:pStyle w:val="Default"/>
        <w:jc w:val="both"/>
        <w:rPr>
          <w:b/>
          <w:bCs/>
          <w:szCs w:val="22"/>
        </w:rPr>
      </w:pPr>
    </w:p>
    <w:p w:rsidR="00AC5ABD" w:rsidRPr="002A469B" w:rsidRDefault="00AC5ABD" w:rsidP="00615E88">
      <w:pPr>
        <w:pStyle w:val="Heading2"/>
        <w:numPr>
          <w:ilvl w:val="1"/>
          <w:numId w:val="16"/>
        </w:numPr>
      </w:pPr>
      <w:bookmarkStart w:id="44" w:name="_Toc1653401"/>
      <w:bookmarkStart w:id="45" w:name="_Toc10661268"/>
      <w:r w:rsidRPr="002A469B">
        <w:t>Zagrożenia dla zdrowia dzieci w związku z nadmiernym korzystaniem z Internetu – procedura reagowania</w:t>
      </w:r>
      <w:bookmarkEnd w:id="44"/>
      <w:bookmarkEnd w:id="45"/>
    </w:p>
    <w:p w:rsidR="00AC5ABD" w:rsidRDefault="00AC5ABD" w:rsidP="004E72A7">
      <w:pPr>
        <w:pStyle w:val="Default"/>
        <w:jc w:val="both"/>
        <w:rPr>
          <w:b/>
          <w:bCs/>
          <w:sz w:val="22"/>
          <w:szCs w:val="22"/>
        </w:rPr>
      </w:pPr>
    </w:p>
    <w:p w:rsidR="00AC5ABD" w:rsidRDefault="00AC5ABD" w:rsidP="004E72A7">
      <w:pPr>
        <w:pStyle w:val="Default"/>
        <w:jc w:val="both"/>
        <w:rPr>
          <w:b/>
          <w:bCs/>
          <w:sz w:val="22"/>
          <w:szCs w:val="22"/>
        </w:rPr>
      </w:pPr>
      <w:r w:rsidRPr="008849FE">
        <w:rPr>
          <w:rFonts w:ascii="Times New Roman" w:hAnsi="Times New Roman" w:cs="Times New Roman"/>
        </w:rPr>
        <w:t xml:space="preserve">Infoholizm (siecioholizm) – nadmierne, obejmujące niekiedy niemal całą dobę korzystanie </w:t>
      </w:r>
      <w:r>
        <w:rPr>
          <w:rFonts w:ascii="Times New Roman" w:hAnsi="Times New Roman" w:cs="Times New Roman"/>
        </w:rPr>
        <w:br/>
      </w:r>
      <w:r w:rsidRPr="008849FE">
        <w:rPr>
          <w:rFonts w:ascii="Times New Roman" w:hAnsi="Times New Roman" w:cs="Times New Roman"/>
        </w:rPr>
        <w:t>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p w:rsidR="00AC5ABD" w:rsidRDefault="00AC5ABD" w:rsidP="004E72A7">
      <w:pPr>
        <w:pStyle w:val="Default"/>
        <w:jc w:val="both"/>
        <w:rPr>
          <w:b/>
          <w:bCs/>
          <w:sz w:val="22"/>
          <w:szCs w:val="22"/>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Infoholizm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w:t>
      </w:r>
    </w:p>
    <w:p w:rsidR="00AC5ABD" w:rsidRDefault="00AC5ABD" w:rsidP="00B455EB">
      <w:pPr>
        <w:pStyle w:val="Default"/>
        <w:jc w:val="both"/>
        <w:rPr>
          <w:rFonts w:ascii="Times New Roman" w:hAnsi="Times New Roman" w:cs="Times New Roman"/>
        </w:rPr>
      </w:pPr>
      <w:r w:rsidRPr="008849FE">
        <w:rPr>
          <w:rFonts w:ascii="Times New Roman" w:hAnsi="Times New Roman" w:cs="Times New Roman"/>
        </w:rPr>
        <w:t xml:space="preserve"> </w:t>
      </w: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Nauczyciele w szkole także powinni zainteresować się przypadkami dzieci nieangażujących się w życie klasy, a poświęcającymi wolne chwile na kontakt </w:t>
      </w:r>
      <w:r w:rsidRPr="008849FE">
        <w:rPr>
          <w:rFonts w:ascii="Times New Roman" w:hAnsi="Times New Roman" w:cs="Times New Roman"/>
          <w:i/>
          <w:iCs/>
        </w:rPr>
        <w:t xml:space="preserve">online </w:t>
      </w:r>
      <w:r w:rsidRPr="008849FE">
        <w:rPr>
          <w:rFonts w:ascii="Times New Roman" w:hAnsi="Times New Roman" w:cs="Times New Roman"/>
        </w:rPr>
        <w:t>lub przychodzącymi do szkoły po nieprzespanej nocy. Rzadziej zgłoszeń można się spodziewać od rówieśników dziecka nadmiernie korzystającego z sieci.</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Reakcja szkoły powinna polegać w pierwszych krokach na ustaleniu skutków zdrowotnych </w:t>
      </w:r>
      <w:r>
        <w:rPr>
          <w:rFonts w:ascii="Times New Roman" w:hAnsi="Times New Roman" w:cs="Times New Roman"/>
        </w:rPr>
        <w:br/>
      </w:r>
      <w:r w:rsidRPr="008849FE">
        <w:rPr>
          <w:rFonts w:ascii="Times New Roman" w:hAnsi="Times New Roman" w:cs="Times New Roman"/>
        </w:rPr>
        <w:t xml:space="preserve">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koncentrować się na wsparciu udzielonym w rodzinie </w:t>
      </w:r>
      <w:r>
        <w:rPr>
          <w:rFonts w:ascii="Times New Roman" w:hAnsi="Times New Roman" w:cs="Times New Roman"/>
        </w:rPr>
        <w:br/>
      </w:r>
      <w:r w:rsidRPr="008849FE">
        <w:rPr>
          <w:rFonts w:ascii="Times New Roman" w:hAnsi="Times New Roman" w:cs="Times New Roman"/>
        </w:rPr>
        <w:t>i w szkole (psycholog/pedagog szkolny, wychowawca).</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AC5ABD" w:rsidRPr="008849FE"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Dziecku w trakcie wsparcia należy zapewnić komfort psychiczny - o jego sytuacji </w:t>
      </w:r>
      <w:r w:rsidRPr="008849FE">
        <w:rPr>
          <w:rFonts w:ascii="Times New Roman" w:hAnsi="Times New Roman" w:cs="Times New Roman"/>
        </w:rPr>
        <w:br/>
        <w:t xml:space="preserve">i specyfice uwarunkowań osobistych muszą zostać powiadomieni wszyscy uczący go </w:t>
      </w:r>
      <w:r w:rsidRPr="008849FE">
        <w:rPr>
          <w:rFonts w:ascii="Times New Roman" w:hAnsi="Times New Roman" w:cs="Times New Roman"/>
        </w:rPr>
        <w:br/>
        <w:t xml:space="preserve">i oceniający nauczyciele. </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Jeśli świadkami problemu są rówieśnicy dziecka, należy im w rozmowie zwrócić uwagę na negatywne aspekty nadmiernego korzystania z zasobów Internetu oraz zaapelować </w:t>
      </w:r>
      <w:r>
        <w:rPr>
          <w:rFonts w:ascii="Times New Roman" w:hAnsi="Times New Roman" w:cs="Times New Roman"/>
        </w:rPr>
        <w:br/>
      </w:r>
      <w:r w:rsidRPr="008849FE">
        <w:rPr>
          <w:rFonts w:ascii="Times New Roman" w:hAnsi="Times New Roman" w:cs="Times New Roman"/>
        </w:rPr>
        <w:t>o codzienne wsparcie dla dziecka dotkniętego problemem, a także o informowanie wychowawcy w przypadku wystąpienia kolejnych przypadków u innych dzieci.</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3"/>
        </w:numPr>
        <w:ind w:left="360"/>
        <w:jc w:val="both"/>
        <w:rPr>
          <w:rFonts w:ascii="Times New Roman" w:hAnsi="Times New Roman" w:cs="Times New Roman"/>
        </w:rPr>
      </w:pPr>
      <w:r w:rsidRPr="008849FE">
        <w:rPr>
          <w:rFonts w:ascii="Times New Roman" w:hAnsi="Times New Roman" w:cs="Times New Roman"/>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w:t>
      </w:r>
      <w:r>
        <w:rPr>
          <w:rFonts w:ascii="Times New Roman" w:hAnsi="Times New Roman" w:cs="Times New Roman"/>
        </w:rPr>
        <w:br/>
      </w:r>
      <w:r w:rsidRPr="008849FE">
        <w:rPr>
          <w:rFonts w:ascii="Times New Roman" w:hAnsi="Times New Roman" w:cs="Times New Roman"/>
        </w:rPr>
        <w:t>z zakresu przeciwdziałania uzależnieniom. W części przypadków może się okazać konieczna diagnoza i terapia lekarska</w:t>
      </w:r>
    </w:p>
    <w:p w:rsidR="00AC5ABD" w:rsidRPr="00A3227C" w:rsidRDefault="00AC5ABD" w:rsidP="004E72A7">
      <w:pPr>
        <w:pStyle w:val="Default"/>
        <w:jc w:val="both"/>
        <w:rPr>
          <w:rFonts w:ascii="Times New Roman" w:hAnsi="Times New Roman" w:cs="Times New Roman"/>
        </w:rPr>
      </w:pPr>
    </w:p>
    <w:p w:rsidR="00AC5ABD" w:rsidRDefault="00AC5ABD" w:rsidP="00615E88">
      <w:pPr>
        <w:pStyle w:val="Heading2"/>
        <w:numPr>
          <w:ilvl w:val="1"/>
          <w:numId w:val="3"/>
        </w:numPr>
      </w:pPr>
      <w:bookmarkStart w:id="46" w:name="_Toc1653402"/>
      <w:bookmarkStart w:id="47" w:name="_Toc10661269"/>
      <w:r>
        <w:t>Nawiązywanie niebezpiecznych kontaktów w Internecie - uwodzenie, zagrożenie pedofilią – procedura reagowania</w:t>
      </w:r>
      <w:bookmarkEnd w:id="46"/>
      <w:bookmarkEnd w:id="47"/>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 xml:space="preserve">Kluczowe znaczenie w działaniach szkoły ma czas reakcji - szybkość przeciwdziałania zagrożeniu ze względu na niezwykle szkodliwe konsekwencje realizacji kontaktu </w:t>
      </w:r>
      <w:r w:rsidRPr="008849FE">
        <w:rPr>
          <w:rFonts w:ascii="Times New Roman" w:hAnsi="Times New Roman" w:cs="Times New Roman"/>
          <w:i/>
          <w:iCs/>
        </w:rPr>
        <w:t>online</w:t>
      </w:r>
      <w:r w:rsidRPr="008849FE">
        <w:rPr>
          <w:rFonts w:ascii="Times New Roman" w:hAnsi="Times New Roman" w:cs="Times New Roman"/>
        </w:rPr>
        <w:t>,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p w:rsidR="00AC5ABD" w:rsidRPr="00916822"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Należy zidentyfikować i zabezpieczyć w szkole, w formie elektronicznej dowody działania dorosłego sprawcy uwiedzenia (zapisy rozmów w komunikatorach,</w:t>
      </w:r>
      <w:r>
        <w:rPr>
          <w:rFonts w:ascii="Times New Roman" w:hAnsi="Times New Roman" w:cs="Times New Roman"/>
        </w:rPr>
        <w:t xml:space="preserve"> </w:t>
      </w:r>
      <w:r w:rsidRPr="008849FE">
        <w:rPr>
          <w:rFonts w:ascii="Times New Roman" w:hAnsi="Times New Roman" w:cs="Times New Roman"/>
        </w:rPr>
        <w:t xml:space="preserve">na portalach społecznościowych; zrzuty ekranowe, zdjęcia, wiadomości e-mail). </w:t>
      </w:r>
    </w:p>
    <w:p w:rsidR="00AC5ABD" w:rsidRPr="008849FE"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 xml:space="preserve">Jednocześnie – bezzwłocznie - należy dokonać zawiadomienia na Policji o wystąpieniu zdarzenia. </w:t>
      </w:r>
    </w:p>
    <w:p w:rsidR="00AC5ABD" w:rsidRPr="008849FE"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8849FE">
        <w:rPr>
          <w:rFonts w:ascii="Times New Roman" w:hAnsi="Times New Roman" w:cs="Times New Roman"/>
        </w:rPr>
        <w:t xml:space="preserve">Nie należy podejmować aktywności zmierzających bezpośrednio do kontaktu </w:t>
      </w:r>
      <w:r w:rsidRPr="008849FE">
        <w:rPr>
          <w:rFonts w:ascii="Times New Roman" w:hAnsi="Times New Roman" w:cs="Times New Roman"/>
        </w:rPr>
        <w:br/>
        <w:t>ze sprawcą. Zadaniem szkoły jest zebranie dowodów i opieka nad ofiarą i ew. świadkami.</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rPr>
          <w:rFonts w:ascii="Times New Roman" w:hAnsi="Times New Roman" w:cs="Times New Roman"/>
        </w:rPr>
      </w:pPr>
      <w:r w:rsidRPr="003745C8">
        <w:rPr>
          <w:rFonts w:ascii="Times New Roman" w:hAnsi="Times New Roman" w:cs="Times New Roman"/>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t>
      </w:r>
      <w:r w:rsidRPr="003745C8">
        <w:rPr>
          <w:rFonts w:ascii="Times New Roman" w:hAnsi="Times New Roman" w:cs="Times New Roman"/>
        </w:rPr>
        <w:br/>
        <w:t xml:space="preserve">w przypadku zaobserwowania antyzdrowotnych i zagrażających życiu zachowań uczniów (samookaleczenia, zażywanie substancji psychoaktywnych), bowiem zachowania te mogą być inicjowane i wzmacniane poprzez kontakty w Internecie. </w:t>
      </w:r>
      <w:r w:rsidRPr="003745C8">
        <w:rPr>
          <w:rFonts w:ascii="Times New Roman" w:hAnsi="Times New Roman" w:cs="Times New Roman"/>
        </w:rPr>
        <w:br/>
        <w:t xml:space="preserve">O możliwym związku takich zachowań dzieci z inspiracją w Internecie należy powiadomić rodziców. </w:t>
      </w:r>
    </w:p>
    <w:p w:rsidR="00AC5ABD" w:rsidRPr="003745C8" w:rsidRDefault="00AC5ABD" w:rsidP="00B455EB">
      <w:pPr>
        <w:pStyle w:val="Default"/>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3745C8">
        <w:rPr>
          <w:rFonts w:ascii="Times New Roman" w:hAnsi="Times New Roman" w:cs="Times New Roman"/>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AC5ABD" w:rsidRPr="003745C8" w:rsidRDefault="00AC5ABD" w:rsidP="00B455EB">
      <w:pPr>
        <w:pStyle w:val="Default"/>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3745C8">
        <w:rPr>
          <w:rFonts w:ascii="Times New Roman" w:hAnsi="Times New Roman" w:cs="Times New Roman"/>
        </w:rPr>
        <w:t>Wszelkie działania szkoły wobec dziecka winny być uzgadniane z rodzicami/opiekunami prawnymi i inicjowane za ich zgodą.</w:t>
      </w:r>
    </w:p>
    <w:p w:rsidR="00AC5ABD" w:rsidRDefault="00AC5ABD" w:rsidP="00B455EB">
      <w:pPr>
        <w:pStyle w:val="Default"/>
        <w:jc w:val="both"/>
        <w:rPr>
          <w:rFonts w:ascii="Times New Roman" w:hAnsi="Times New Roman" w:cs="Times New Roman"/>
        </w:rPr>
      </w:pPr>
    </w:p>
    <w:p w:rsidR="00AC5ABD" w:rsidRPr="003745C8" w:rsidRDefault="00AC5ABD" w:rsidP="00902021">
      <w:pPr>
        <w:pStyle w:val="Default"/>
        <w:numPr>
          <w:ilvl w:val="0"/>
          <w:numId w:val="4"/>
        </w:numPr>
        <w:ind w:left="540" w:hanging="540"/>
        <w:jc w:val="both"/>
        <w:rPr>
          <w:rFonts w:ascii="Times New Roman" w:hAnsi="Times New Roman" w:cs="Times New Roman"/>
        </w:rPr>
      </w:pPr>
      <w:r w:rsidRPr="003745C8">
        <w:rPr>
          <w:rFonts w:ascii="Times New Roman" w:hAnsi="Times New Roman" w:cs="Times New Roman"/>
        </w:rPr>
        <w:t xml:space="preserve">Jeżeli zgłaszającym zagrożenie był rówieśnik ofiary, należy również objąć go opieką psychologiczną, pozytywnie wzmacniając jego reakcję na zdarzenie. </w:t>
      </w:r>
    </w:p>
    <w:p w:rsidR="00AC5ABD" w:rsidRDefault="00AC5ABD" w:rsidP="00902021">
      <w:pPr>
        <w:pStyle w:val="Default"/>
        <w:numPr>
          <w:ilvl w:val="0"/>
          <w:numId w:val="4"/>
        </w:numPr>
        <w:ind w:left="540" w:hanging="540"/>
        <w:jc w:val="both"/>
        <w:rPr>
          <w:rFonts w:ascii="Times New Roman" w:hAnsi="Times New Roman" w:cs="Times New Roman"/>
        </w:rPr>
      </w:pPr>
      <w:r w:rsidRPr="003745C8">
        <w:rPr>
          <w:rFonts w:ascii="Times New Roman" w:hAnsi="Times New Roman" w:cs="Times New Roman"/>
        </w:rPr>
        <w:t xml:space="preserve">W przypadkach naruszenia prawa – szczególnie w przypadku uwiedzenia dziecka do </w:t>
      </w:r>
      <w:r>
        <w:rPr>
          <w:rFonts w:ascii="Times New Roman" w:hAnsi="Times New Roman" w:cs="Times New Roman"/>
        </w:rPr>
        <w:br/>
      </w:r>
      <w:r w:rsidRPr="003745C8">
        <w:rPr>
          <w:rFonts w:ascii="Times New Roman" w:hAnsi="Times New Roman" w:cs="Times New Roman"/>
        </w:rPr>
        <w:t>lat 15 – obowiązkiem szkoły jest powiadomienie Policji lub sądu rodzinnego.</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4"/>
        </w:numPr>
        <w:ind w:left="540" w:hanging="540"/>
        <w:jc w:val="both"/>
        <w:rPr>
          <w:rFonts w:ascii="Times New Roman" w:hAnsi="Times New Roman" w:cs="Times New Roman"/>
        </w:rPr>
      </w:pPr>
      <w:r w:rsidRPr="003745C8">
        <w:rPr>
          <w:rFonts w:ascii="Times New Roman" w:hAnsi="Times New Roman" w:cs="Times New Roman"/>
        </w:rPr>
        <w:t xml:space="preserve">W przypadkach uwiedzenia nieletnich przez osoby dorosłe rekomenduje się – </w:t>
      </w:r>
      <w:r w:rsidRPr="003745C8">
        <w:rPr>
          <w:rFonts w:ascii="Times New Roman" w:hAnsi="Times New Roman" w:cs="Times New Roman"/>
        </w:rPr>
        <w:br/>
        <w:t>w porozumieniu z rodzicami/opiekunami prawnymi – skierowanie ofiary na terapię do placówki specjalistycznej opieki psychologicznej.</w:t>
      </w:r>
    </w:p>
    <w:p w:rsidR="00AC5ABD" w:rsidRDefault="00AC5ABD" w:rsidP="00B455EB">
      <w:pPr>
        <w:pStyle w:val="Default"/>
        <w:jc w:val="both"/>
        <w:rPr>
          <w:rFonts w:ascii="Times New Roman" w:hAnsi="Times New Roman" w:cs="Times New Roman"/>
        </w:rPr>
      </w:pPr>
    </w:p>
    <w:p w:rsidR="00AC5ABD" w:rsidRDefault="00AC5ABD" w:rsidP="00B455EB">
      <w:pPr>
        <w:pStyle w:val="Default"/>
        <w:jc w:val="both"/>
        <w:rPr>
          <w:rFonts w:ascii="Times New Roman" w:hAnsi="Times New Roman" w:cs="Times New Roman"/>
        </w:rPr>
      </w:pPr>
    </w:p>
    <w:p w:rsidR="00AC5ABD" w:rsidRDefault="00AC5ABD" w:rsidP="00B455EB">
      <w:pPr>
        <w:pStyle w:val="Default"/>
        <w:jc w:val="both"/>
        <w:rPr>
          <w:rFonts w:ascii="Times New Roman" w:hAnsi="Times New Roman" w:cs="Times New Roman"/>
        </w:rPr>
      </w:pPr>
    </w:p>
    <w:p w:rsidR="00AC5ABD" w:rsidRPr="00CC4FBD" w:rsidRDefault="00AC5ABD" w:rsidP="00B455EB">
      <w:pPr>
        <w:pStyle w:val="Default"/>
        <w:jc w:val="both"/>
        <w:rPr>
          <w:rFonts w:ascii="Times New Roman" w:hAnsi="Times New Roman" w:cs="Times New Roman"/>
        </w:rPr>
      </w:pPr>
    </w:p>
    <w:p w:rsidR="00AC5ABD" w:rsidRDefault="00AC5ABD" w:rsidP="00615E88">
      <w:pPr>
        <w:pStyle w:val="Heading2"/>
        <w:numPr>
          <w:ilvl w:val="1"/>
          <w:numId w:val="4"/>
        </w:numPr>
      </w:pPr>
      <w:bookmarkStart w:id="48" w:name="_Toc1653403"/>
      <w:bookmarkStart w:id="49" w:name="_Toc10661270"/>
      <w:r>
        <w:t>Seksting, prowokacyjne zachowania i aktywność seksualna, jako źródło dochodu osób nieletnich – procedura reagowania</w:t>
      </w:r>
      <w:bookmarkEnd w:id="48"/>
      <w:bookmarkEnd w:id="49"/>
    </w:p>
    <w:p w:rsidR="00AC5ABD" w:rsidRDefault="00AC5ABD" w:rsidP="004E72A7">
      <w:pPr>
        <w:pStyle w:val="Default"/>
        <w:jc w:val="both"/>
        <w:rPr>
          <w:b/>
          <w:bCs/>
          <w:sz w:val="22"/>
          <w:szCs w:val="22"/>
        </w:rPr>
      </w:pP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Seksting to przesyłanie drogą elektroniczną w formie wiadomości MMS lub publikowanie </w:t>
      </w:r>
      <w:r>
        <w:rPr>
          <w:rFonts w:ascii="Times New Roman" w:hAnsi="Times New Roman" w:cs="Times New Roman"/>
        </w:rPr>
        <w:br/>
      </w:r>
      <w:r w:rsidRPr="008849FE">
        <w:rPr>
          <w:rFonts w:ascii="Times New Roman" w:hAnsi="Times New Roman" w:cs="Times New Roman"/>
        </w:rPr>
        <w:t>np. w portalach (społecznościowych) prywatnych treści, głównie zdjęć, o kontekście seksualnym, erotycznym i intymnym.</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w:t>
      </w:r>
    </w:p>
    <w:p w:rsidR="00AC5ABD" w:rsidRDefault="00AC5ABD" w:rsidP="004E72A7">
      <w:pPr>
        <w:pStyle w:val="Default"/>
        <w:jc w:val="both"/>
        <w:rPr>
          <w:rFonts w:ascii="Times New Roman" w:hAnsi="Times New Roman" w:cs="Times New Roman"/>
        </w:rPr>
      </w:pPr>
    </w:p>
    <w:p w:rsidR="00AC5ABD" w:rsidRPr="008849FE"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Wyróżniamy 3 podstawowe rodzaje sekstingu, które skutkują koniecznością realizacji zmodyfikowanych procedur reagowania: </w:t>
      </w:r>
    </w:p>
    <w:p w:rsidR="00AC5ABD" w:rsidRDefault="00AC5ABD" w:rsidP="004E72A7">
      <w:pPr>
        <w:pStyle w:val="Default"/>
        <w:jc w:val="both"/>
        <w:rPr>
          <w:rFonts w:ascii="Times New Roman" w:hAnsi="Times New Roman" w:cs="Times New Roman"/>
        </w:rPr>
      </w:pP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Rodzaj 1. Wymiana materiałów o charakterze seksualnym następuje tylko w ramach związku między dwojgiem rówieśników. Materiały nie uległy rozprzestrzenieniu dalej. </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Rodzaj 2. Materiały o charakterze seksualnym zostały rozesłane większej liczbie osób, jednak nie dochodzi do cyberprzemocy na tym tle. Młodzież traktuje materiał, jako formę wyrażenia siebie. </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Rodzaj 3. Materiały zostały rozesłane większej liczbie osób w celu upokorzenia osoby na nich zaprezentowanej – lub zostają rozpowszechnione omyłkowo, jednak są zastosowane, jako narzędzie cyberprzemocy.</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w:t>
      </w:r>
    </w:p>
    <w:p w:rsidR="00AC5ABD" w:rsidRPr="008849FE"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w:t>
      </w:r>
      <w:r>
        <w:rPr>
          <w:rFonts w:ascii="Times New Roman" w:hAnsi="Times New Roman" w:cs="Times New Roman"/>
        </w:rPr>
        <w:br/>
      </w:r>
      <w:r w:rsidRPr="008849FE">
        <w:rPr>
          <w:rFonts w:ascii="Times New Roman" w:hAnsi="Times New Roman" w:cs="Times New Roman"/>
        </w:rPr>
        <w:t xml:space="preserve">i psychologiczne. Konieczne są także rozmowy ze sprawcami w obecności ich rodziców zaproszonych do szkoły. </w:t>
      </w:r>
    </w:p>
    <w:p w:rsidR="00AC5ABD" w:rsidRPr="008849FE"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Rodzaj 1. 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AC5ABD" w:rsidRPr="008849FE"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Rodzaj 3. Niektóre z tego typu materiałów mogą zostać uznane za pornograficzne – konieczne zgłoszenie takiego przypadku na Policję. W sytuacji zaistnienia znamion</w:t>
      </w:r>
      <w:r w:rsidRPr="00916822">
        <w:rPr>
          <w:rFonts w:ascii="Times New Roman" w:hAnsi="Times New Roman" w:cs="Times New Roman"/>
        </w:rPr>
        <w:t xml:space="preserve"> </w:t>
      </w:r>
      <w:r w:rsidRPr="008849FE">
        <w:rPr>
          <w:rFonts w:ascii="Times New Roman" w:hAnsi="Times New Roman" w:cs="Times New Roman"/>
        </w:rPr>
        <w:t>cyberprzemocy, należy dodatkowo zastosować p</w:t>
      </w:r>
      <w:r>
        <w:rPr>
          <w:rFonts w:ascii="Times New Roman" w:hAnsi="Times New Roman" w:cs="Times New Roman"/>
        </w:rPr>
        <w:t xml:space="preserve">rocedurę: Cyberprzemoc. Decyzja </w:t>
      </w:r>
      <w:r w:rsidRPr="008849FE">
        <w:rPr>
          <w:rFonts w:ascii="Times New Roman" w:hAnsi="Times New Roman" w:cs="Times New Roman"/>
        </w:rPr>
        <w:t>o ewentualnym poinformowaniu opiekunów powinna być podejmowana przez pedagoga/psychologa, biorącego pod uwagę dobro małoletnich, w zależności od charakteru sytuacji.</w:t>
      </w:r>
    </w:p>
    <w:p w:rsidR="00AC5ABD" w:rsidRDefault="00AC5ABD" w:rsidP="004E72A7">
      <w:pPr>
        <w:pStyle w:val="Default"/>
        <w:jc w:val="both"/>
        <w:rPr>
          <w:rFonts w:ascii="Times New Roman" w:hAnsi="Times New Roman" w:cs="Times New Roman"/>
        </w:rPr>
      </w:pP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Pierwszą reakcją szkoły i rodziców, obok dokumentacji dowodów, winno być otoczenie wszechstronną, dyskretną opieką psychologiczno - pedagogiczną ofiary oraz zaproponowanie odpowiednich działań wychowawczych, w przypadku upublicznienia przypadku sekstingu </w:t>
      </w:r>
      <w:r>
        <w:rPr>
          <w:rFonts w:ascii="Times New Roman" w:hAnsi="Times New Roman" w:cs="Times New Roman"/>
        </w:rPr>
        <w:br/>
      </w:r>
      <w:r w:rsidRPr="008849FE">
        <w:rPr>
          <w:rFonts w:ascii="Times New Roman" w:hAnsi="Times New Roman" w:cs="Times New Roman"/>
        </w:rPr>
        <w:t xml:space="preserve">w środowisku rówieśniczym. Rozmowa na temat identyfikacji potencjalnego sprawcy powinna być realizowana w warunkach komfortu psychicznego dla dziecka – ofiary sekstingu, </w:t>
      </w:r>
      <w:r>
        <w:rPr>
          <w:rFonts w:ascii="Times New Roman" w:hAnsi="Times New Roman" w:cs="Times New Roman"/>
        </w:rPr>
        <w:br/>
      </w:r>
      <w:r w:rsidRPr="008849FE">
        <w:rPr>
          <w:rFonts w:ascii="Times New Roman" w:hAnsi="Times New Roman" w:cs="Times New Roman"/>
        </w:rPr>
        <w:t>z szacunkiem dla jego indywidualności i przeżytego stresu.</w:t>
      </w:r>
    </w:p>
    <w:p w:rsidR="00AC5ABD" w:rsidRDefault="00AC5ABD" w:rsidP="004E72A7">
      <w:pPr>
        <w:pStyle w:val="Default"/>
        <w:jc w:val="both"/>
        <w:rPr>
          <w:rFonts w:ascii="Times New Roman" w:hAnsi="Times New Roman" w:cs="Times New Roman"/>
        </w:rPr>
      </w:pPr>
    </w:p>
    <w:p w:rsidR="00AC5ABD" w:rsidRDefault="00AC5ABD" w:rsidP="004E72A7">
      <w:pPr>
        <w:pStyle w:val="Default"/>
        <w:jc w:val="both"/>
        <w:rPr>
          <w:b/>
          <w:bCs/>
          <w:sz w:val="22"/>
          <w:szCs w:val="22"/>
        </w:rPr>
      </w:pPr>
      <w:r w:rsidRPr="008849FE">
        <w:rPr>
          <w:rFonts w:ascii="Times New Roman" w:hAnsi="Times New Roman" w:cs="Times New Roman"/>
        </w:rPr>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p w:rsidR="00AC5ABD"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W przypadku publikacji lub upowszechniania zdjęć o charakterze pornografii dziecięcej, (co jest wykroczeniem ściganym z urzędu) kierownictwo szkoły jest zobowiązane do powiadomienia </w:t>
      </w:r>
      <w:r>
        <w:rPr>
          <w:rFonts w:ascii="Times New Roman" w:hAnsi="Times New Roman" w:cs="Times New Roman"/>
        </w:rPr>
        <w:br/>
      </w:r>
      <w:r w:rsidRPr="008849FE">
        <w:rPr>
          <w:rFonts w:ascii="Times New Roman" w:hAnsi="Times New Roman" w:cs="Times New Roman"/>
        </w:rPr>
        <w:t>o tym zdarzeniu Policji lub sądu rodzinnego.</w:t>
      </w:r>
    </w:p>
    <w:p w:rsidR="00AC5ABD" w:rsidRPr="00A3227C" w:rsidRDefault="00AC5ABD" w:rsidP="004E72A7">
      <w:pPr>
        <w:pStyle w:val="Default"/>
        <w:jc w:val="both"/>
        <w:rPr>
          <w:rFonts w:ascii="Times New Roman" w:hAnsi="Times New Roman" w:cs="Times New Roman"/>
        </w:rPr>
      </w:pPr>
      <w:r w:rsidRPr="008849FE">
        <w:rPr>
          <w:rFonts w:ascii="Times New Roman" w:hAnsi="Times New Roman" w:cs="Times New Roman"/>
        </w:rPr>
        <w:t>Kontakt ofiar z placówkami specjalistycznymi może okazać się konieczny w indywidualnych przypadkach. O skierowaniu do nich decyzję powinien podjąć psycholog/pedagog szkolny wspólnie z rodzicami/opiekunami prawnymi ofiary.</w:t>
      </w: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Default="00AC5ABD" w:rsidP="00615E88">
      <w:pPr>
        <w:pStyle w:val="Heading2"/>
        <w:numPr>
          <w:ilvl w:val="1"/>
          <w:numId w:val="4"/>
        </w:numPr>
      </w:pPr>
      <w:bookmarkStart w:id="50" w:name="_Toc1653404"/>
      <w:bookmarkStart w:id="51" w:name="_Toc10661271"/>
      <w:r w:rsidRPr="00A3227C">
        <w:t>Bezkrytyczna wiara w treści zamieszczone w Internecie, nieumiejętność odróżnienia treści prawdziwych od nieprawdziwych, szkodliwość reklam – procedury reagowania</w:t>
      </w:r>
      <w:bookmarkEnd w:id="50"/>
      <w:bookmarkEnd w:id="51"/>
    </w:p>
    <w:p w:rsidR="00AC5ABD" w:rsidRDefault="00AC5ABD" w:rsidP="004E72A7">
      <w:pPr>
        <w:pStyle w:val="Default"/>
        <w:jc w:val="both"/>
        <w:rPr>
          <w:rFonts w:ascii="Times New Roman" w:hAnsi="Times New Roman" w:cs="Times New Roman"/>
          <w:b/>
          <w:bCs/>
        </w:rPr>
      </w:pPr>
    </w:p>
    <w:p w:rsidR="00AC5ABD" w:rsidRDefault="00AC5ABD" w:rsidP="00902021">
      <w:pPr>
        <w:pStyle w:val="Default"/>
        <w:numPr>
          <w:ilvl w:val="0"/>
          <w:numId w:val="5"/>
        </w:numPr>
        <w:ind w:left="360"/>
        <w:jc w:val="both"/>
        <w:rPr>
          <w:rFonts w:ascii="Times New Roman" w:hAnsi="Times New Roman" w:cs="Times New Roman"/>
        </w:rPr>
      </w:pPr>
      <w:r w:rsidRPr="008849FE">
        <w:rPr>
          <w:rFonts w:ascii="Times New Roman" w:hAnsi="Times New Roman" w:cs="Times New Roman"/>
        </w:rPr>
        <w:t xml:space="preserve">Uczniowie nieumiejący odróżniać prawdy od fałszu informacji publikowanych </w:t>
      </w:r>
      <w:r w:rsidRPr="008849FE">
        <w:rPr>
          <w:rFonts w:ascii="Times New Roman" w:hAnsi="Times New Roman" w:cs="Times New Roman"/>
        </w:rPr>
        <w:br/>
        <w:t>w Internecie winni być identyfikowani przez nauczycieli i wychowawców w trakcie lekcji wszystkich przedmiotów. Często taka postawa ujawnia się podczas przygotowania prac domowych i jest stosunkowo łatwa do zidentyfikowania przez oceniającego nauczyciela</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5"/>
        </w:numPr>
        <w:ind w:left="360"/>
        <w:jc w:val="both"/>
        <w:rPr>
          <w:rFonts w:ascii="Times New Roman" w:hAnsi="Times New Roman" w:cs="Times New Roman"/>
        </w:rPr>
      </w:pPr>
      <w:r w:rsidRPr="008849FE">
        <w:rPr>
          <w:rFonts w:ascii="Times New Roman" w:hAnsi="Times New Roman" w:cs="Times New Roman"/>
        </w:rPr>
        <w:t>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w:t>
      </w:r>
    </w:p>
    <w:p w:rsidR="00AC5ABD" w:rsidRDefault="00AC5ABD" w:rsidP="00B455EB">
      <w:pPr>
        <w:pStyle w:val="Default"/>
        <w:jc w:val="both"/>
        <w:rPr>
          <w:rFonts w:ascii="Times New Roman" w:hAnsi="Times New Roman" w:cs="Times New Roman"/>
        </w:rPr>
      </w:pPr>
    </w:p>
    <w:p w:rsidR="00AC5ABD" w:rsidRDefault="00AC5ABD" w:rsidP="00902021">
      <w:pPr>
        <w:pStyle w:val="Default"/>
        <w:numPr>
          <w:ilvl w:val="0"/>
          <w:numId w:val="5"/>
        </w:numPr>
        <w:ind w:left="360"/>
        <w:jc w:val="both"/>
        <w:rPr>
          <w:rFonts w:ascii="Times New Roman" w:hAnsi="Times New Roman" w:cs="Times New Roman"/>
        </w:rPr>
      </w:pPr>
      <w:r w:rsidRPr="008849FE">
        <w:rPr>
          <w:rFonts w:ascii="Times New Roman" w:hAnsi="Times New Roman" w:cs="Times New Roman"/>
        </w:rPr>
        <w:t>Wystarczającą reakcją jest opublikowanie sprostowania nieprawdziwych informacji</w:t>
      </w:r>
      <w:r w:rsidRPr="008849FE">
        <w:rPr>
          <w:rFonts w:ascii="Times New Roman" w:hAnsi="Times New Roman" w:cs="Times New Roman"/>
        </w:rPr>
        <w:br/>
        <w:t xml:space="preserve"> i - w miarę możliwości – rozpowszechnienie ich w Internecie, w portalach o zbliżonej tematyce.</w:t>
      </w:r>
    </w:p>
    <w:p w:rsidR="00AC5ABD" w:rsidRDefault="00AC5ABD" w:rsidP="00B455EB">
      <w:pPr>
        <w:pStyle w:val="Default"/>
        <w:jc w:val="both"/>
        <w:rPr>
          <w:rFonts w:ascii="Times New Roman" w:hAnsi="Times New Roman" w:cs="Times New Roman"/>
        </w:rPr>
      </w:pPr>
    </w:p>
    <w:p w:rsidR="00AC5ABD" w:rsidRPr="00916822" w:rsidRDefault="00AC5ABD" w:rsidP="00902021">
      <w:pPr>
        <w:pStyle w:val="Default"/>
        <w:numPr>
          <w:ilvl w:val="0"/>
          <w:numId w:val="5"/>
        </w:numPr>
        <w:ind w:left="360"/>
        <w:jc w:val="both"/>
        <w:rPr>
          <w:rFonts w:ascii="Times New Roman" w:hAnsi="Times New Roman" w:cs="Times New Roman"/>
        </w:rPr>
      </w:pPr>
      <w:r w:rsidRPr="008849FE">
        <w:rPr>
          <w:rFonts w:ascii="Times New Roman" w:hAnsi="Times New Roman" w:cs="Times New Roman"/>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Default="00AC5ABD" w:rsidP="004E72A7">
      <w:pPr>
        <w:pStyle w:val="Default"/>
        <w:jc w:val="both"/>
        <w:rPr>
          <w:rFonts w:ascii="Times New Roman" w:hAnsi="Times New Roman" w:cs="Times New Roman"/>
          <w:b/>
          <w:bCs/>
        </w:rPr>
      </w:pPr>
    </w:p>
    <w:p w:rsidR="00AC5ABD" w:rsidRDefault="00AC5ABD" w:rsidP="00615E88">
      <w:pPr>
        <w:pStyle w:val="Heading2"/>
        <w:numPr>
          <w:ilvl w:val="1"/>
          <w:numId w:val="5"/>
        </w:numPr>
      </w:pPr>
      <w:bookmarkStart w:id="52" w:name="_Toc1653405"/>
      <w:bookmarkStart w:id="53" w:name="_Toc10661272"/>
      <w:r w:rsidRPr="00A3227C">
        <w:t>Łamanie prawa autorskiego – procedura reagowania</w:t>
      </w:r>
      <w:bookmarkEnd w:id="52"/>
      <w:bookmarkEnd w:id="53"/>
    </w:p>
    <w:p w:rsidR="00AC5ABD" w:rsidRDefault="00AC5ABD" w:rsidP="004E72A7">
      <w:pPr>
        <w:pStyle w:val="Default"/>
        <w:jc w:val="both"/>
        <w:rPr>
          <w:rFonts w:ascii="Times New Roman" w:hAnsi="Times New Roman" w:cs="Times New Roman"/>
          <w:b/>
          <w:bCs/>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AC5ABD" w:rsidRPr="008849FE" w:rsidRDefault="00AC5ABD" w:rsidP="00B455EB">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Na wstępnym etapie należy przede wszystkim unikać wdawania się w argumentację, pochopnego przyznawania roszczeń lub spełniania żądań, piętnowania domniemanych sprawców itd. bez ustalenia wszystkich okoliczności sprawy, w razie potrzeby</w:t>
      </w:r>
      <w:r w:rsidRPr="008849FE">
        <w:rPr>
          <w:rFonts w:ascii="Times New Roman" w:hAnsi="Times New Roman" w:cs="Times New Roman"/>
        </w:rPr>
        <w:br/>
        <w:t xml:space="preserve"> w konsultacji z prawnikiem. Prawo autorskie jest regulacją skomplikowaną, a sądy decydują w sprawach o naruszenie praw autorskich często w bardzo odmienny sposób, dlatego </w:t>
      </w:r>
      <w:r>
        <w:rPr>
          <w:rFonts w:ascii="Times New Roman" w:hAnsi="Times New Roman" w:cs="Times New Roman"/>
        </w:rPr>
        <w:br/>
      </w:r>
      <w:r w:rsidRPr="008849FE">
        <w:rPr>
          <w:rFonts w:ascii="Times New Roman" w:hAnsi="Times New Roman" w:cs="Times New Roman"/>
        </w:rPr>
        <w:t xml:space="preserve">w większości przypadków uzyskanie fachowej pomocy prawnej jest wysoce wskazane. </w:t>
      </w:r>
    </w:p>
    <w:p w:rsidR="00AC5ABD" w:rsidRPr="008849FE" w:rsidRDefault="00AC5ABD" w:rsidP="00B455EB">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p w:rsidR="00AC5ABD" w:rsidRPr="008849FE" w:rsidRDefault="00AC5ABD" w:rsidP="00CE5805">
      <w:pPr>
        <w:pStyle w:val="Default"/>
        <w:jc w:val="both"/>
        <w:rPr>
          <w:rFonts w:ascii="Times New Roman" w:hAnsi="Times New Roman" w:cs="Times New Roman"/>
        </w:rPr>
      </w:pPr>
    </w:p>
    <w:p w:rsidR="00AC5ABD" w:rsidRPr="008849FE"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Należy zebrać informacje przede wszystkim o: </w:t>
      </w:r>
    </w:p>
    <w:p w:rsidR="00AC5ABD" w:rsidRPr="008849FE" w:rsidRDefault="00AC5ABD" w:rsidP="00BD0E59">
      <w:pPr>
        <w:pStyle w:val="Default"/>
        <w:numPr>
          <w:ilvl w:val="0"/>
          <w:numId w:val="47"/>
        </w:numPr>
        <w:tabs>
          <w:tab w:val="clear" w:pos="2156"/>
          <w:tab w:val="num" w:pos="1260"/>
        </w:tabs>
        <w:ind w:left="1260"/>
        <w:jc w:val="both"/>
        <w:rPr>
          <w:rFonts w:ascii="Times New Roman" w:hAnsi="Times New Roman" w:cs="Times New Roman"/>
        </w:rPr>
      </w:pPr>
      <w:r w:rsidRPr="008849FE">
        <w:rPr>
          <w:rFonts w:ascii="Times New Roman" w:hAnsi="Times New Roman" w:cs="Times New Roman"/>
        </w:rPr>
        <w:t xml:space="preserve">osobie dokonującej zgłoszenia, czy jest do tego uprawniona (czy faktycznie przysługują jej prawa autorskie do danego utworu, czy posiada ważne pełnomocnictwo itd.) </w:t>
      </w:r>
    </w:p>
    <w:p w:rsidR="00AC5ABD" w:rsidRDefault="00AC5ABD" w:rsidP="00BD0E59">
      <w:pPr>
        <w:pStyle w:val="Default"/>
        <w:numPr>
          <w:ilvl w:val="0"/>
          <w:numId w:val="47"/>
        </w:numPr>
        <w:tabs>
          <w:tab w:val="clear" w:pos="2156"/>
          <w:tab w:val="num" w:pos="1260"/>
        </w:tabs>
        <w:ind w:left="1260"/>
        <w:jc w:val="both"/>
        <w:rPr>
          <w:rFonts w:ascii="Times New Roman" w:hAnsi="Times New Roman" w:cs="Times New Roman"/>
        </w:rPr>
      </w:pPr>
      <w:r w:rsidRPr="008849FE">
        <w:rPr>
          <w:rFonts w:ascii="Times New Roman" w:hAnsi="Times New Roman" w:cs="Times New Roman"/>
        </w:rPr>
        <w:t xml:space="preserve">wykorzystanym utworze (czy faktycznie jest chroniony przez prawo autorskie, </w:t>
      </w:r>
      <w:r>
        <w:rPr>
          <w:rFonts w:ascii="Times New Roman" w:hAnsi="Times New Roman" w:cs="Times New Roman"/>
        </w:rPr>
        <w:br/>
      </w:r>
      <w:r w:rsidRPr="008849FE">
        <w:rPr>
          <w:rFonts w:ascii="Times New Roman" w:hAnsi="Times New Roman" w:cs="Times New Roman"/>
        </w:rPr>
        <w:t xml:space="preserve">w jakim zakresie został wykorzystany i czy zakres ten mieści się w zakresie posiadanych licencji lub dozwolonego użytku) </w:t>
      </w:r>
    </w:p>
    <w:p w:rsidR="00AC5ABD" w:rsidRPr="008849FE" w:rsidRDefault="00AC5ABD" w:rsidP="00B455EB">
      <w:pPr>
        <w:pStyle w:val="Default"/>
        <w:ind w:left="360" w:hanging="360"/>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w:t>
      </w:r>
      <w:r>
        <w:rPr>
          <w:rFonts w:ascii="Times New Roman" w:hAnsi="Times New Roman" w:cs="Times New Roman"/>
        </w:rPr>
        <w:t>em adwokata lub radcy prawnego.</w:t>
      </w:r>
    </w:p>
    <w:p w:rsidR="00AC5ABD"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Należy sprawdzić, czy okoliczności podane w zgłoszeniu faktycznie miały miejsce i czy powoływane tam dowody nie zostały zmanipulowane</w:t>
      </w:r>
    </w:p>
    <w:p w:rsidR="00AC5ABD" w:rsidRPr="00916822"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w:t>
      </w:r>
      <w:r>
        <w:rPr>
          <w:rFonts w:ascii="Times New Roman" w:hAnsi="Times New Roman" w:cs="Times New Roman"/>
        </w:rPr>
        <w:br/>
      </w:r>
      <w:r w:rsidRPr="008849FE">
        <w:rPr>
          <w:rFonts w:ascii="Times New Roman" w:hAnsi="Times New Roman" w:cs="Times New Roman"/>
        </w:rPr>
        <w:t xml:space="preserve">i opiekunom) wiedzy na temat tego, jak faktycznie prawo reguluje tę konkretną sytuację. </w:t>
      </w: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Zasadniczo o dochodzeniu roszczeń wobec sprawcy decyduje sam uprawniony (tzn. autor lub inna osoba, której przysługują prawa autorskie). Szkoła powinna natomiast podjąć działania </w:t>
      </w:r>
      <w:r>
        <w:rPr>
          <w:rFonts w:ascii="Times New Roman" w:hAnsi="Times New Roman" w:cs="Times New Roman"/>
        </w:rPr>
        <w:br/>
      </w:r>
      <w:r w:rsidRPr="008849FE">
        <w:rPr>
          <w:rFonts w:ascii="Times New Roman" w:hAnsi="Times New Roman" w:cs="Times New Roman"/>
        </w:rPr>
        <w:t>o charakterze edukacyjno-wychowawczym, polegające na obszernym wyjaśnieniu, na czym polegało naruszenie oraz przekazaniu wiedzy, jak do naruszeń nie dopuścić w przyszłości.</w:t>
      </w:r>
    </w:p>
    <w:p w:rsidR="00AC5ABD"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w:t>
      </w:r>
      <w:r>
        <w:rPr>
          <w:rFonts w:ascii="Times New Roman" w:hAnsi="Times New Roman" w:cs="Times New Roman"/>
        </w:rPr>
        <w:br/>
      </w:r>
      <w:r w:rsidRPr="008849FE">
        <w:rPr>
          <w:rFonts w:ascii="Times New Roman" w:hAnsi="Times New Roman" w:cs="Times New Roman"/>
        </w:rPr>
        <w:t xml:space="preserve">Z kolei w przypadku, gdy ofiarą jest osoba spoza szkoły, szkoła może pomóc sprawcy </w:t>
      </w:r>
      <w:r>
        <w:rPr>
          <w:rFonts w:ascii="Times New Roman" w:hAnsi="Times New Roman" w:cs="Times New Roman"/>
        </w:rPr>
        <w:br/>
      </w:r>
      <w:r w:rsidRPr="008849FE">
        <w:rPr>
          <w:rFonts w:ascii="Times New Roman" w:hAnsi="Times New Roman" w:cs="Times New Roman"/>
        </w:rPr>
        <w:t xml:space="preserve">w doprowadzeniu do zaniechania naruszeń i naprawienia ich skutków bez niepotrzebnej eskalacji sporu. </w:t>
      </w:r>
    </w:p>
    <w:p w:rsidR="00AC5ABD" w:rsidRPr="008849FE"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Stosownie do okoliczności, należy samodzielnie zebrać ich zeznania lub zadbać, aby zostały one zebrane przez uprawnione organy.</w:t>
      </w:r>
    </w:p>
    <w:p w:rsidR="00AC5ABD"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p w:rsidR="00AC5ABD" w:rsidRPr="008849FE" w:rsidRDefault="00AC5ABD" w:rsidP="00CE5805">
      <w:pPr>
        <w:pStyle w:val="Default"/>
        <w:jc w:val="both"/>
        <w:rPr>
          <w:rFonts w:ascii="Times New Roman" w:hAnsi="Times New Roman" w:cs="Times New Roman"/>
        </w:rPr>
      </w:pPr>
    </w:p>
    <w:p w:rsidR="00AC5ABD"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Warto rozważyć zorganizowanie szkoleń lub warsztatów z zakresu prawa autorskiego </w:t>
      </w:r>
      <w:r>
        <w:rPr>
          <w:rFonts w:ascii="Times New Roman" w:hAnsi="Times New Roman" w:cs="Times New Roman"/>
        </w:rPr>
        <w:br/>
      </w:r>
      <w:r w:rsidRPr="008849FE">
        <w:rPr>
          <w:rFonts w:ascii="Times New Roman" w:hAnsi="Times New Roman" w:cs="Times New Roman"/>
        </w:rPr>
        <w:t>w intrenecie dla wszystkich zainteresowanych osób w szkole.</w:t>
      </w:r>
    </w:p>
    <w:p w:rsidR="00AC5ABD" w:rsidRDefault="00AC5ABD" w:rsidP="00CE5805">
      <w:pPr>
        <w:pStyle w:val="Default"/>
        <w:jc w:val="both"/>
        <w:rPr>
          <w:rFonts w:ascii="Times New Roman" w:hAnsi="Times New Roman" w:cs="Times New Roman"/>
        </w:rPr>
      </w:pPr>
    </w:p>
    <w:p w:rsidR="00AC5ABD" w:rsidRPr="008849FE" w:rsidRDefault="00AC5ABD" w:rsidP="00902021">
      <w:pPr>
        <w:pStyle w:val="Default"/>
        <w:numPr>
          <w:ilvl w:val="0"/>
          <w:numId w:val="6"/>
        </w:numPr>
        <w:ind w:left="360"/>
        <w:jc w:val="both"/>
        <w:rPr>
          <w:rFonts w:ascii="Times New Roman" w:hAnsi="Times New Roman" w:cs="Times New Roman"/>
        </w:rPr>
      </w:pPr>
      <w:r w:rsidRPr="008849FE">
        <w:rPr>
          <w:rFonts w:ascii="Times New Roman" w:hAnsi="Times New Roman" w:cs="Times New Roman"/>
        </w:rPr>
        <w:t xml:space="preserve">Zależnie od okoliczności, może być wskazana asysta sprawcy bądź ofiary przy kontakcie </w:t>
      </w:r>
      <w:r>
        <w:rPr>
          <w:rFonts w:ascii="Times New Roman" w:hAnsi="Times New Roman" w:cs="Times New Roman"/>
        </w:rPr>
        <w:br/>
      </w:r>
      <w:r w:rsidRPr="008849FE">
        <w:rPr>
          <w:rFonts w:ascii="Times New Roman" w:hAnsi="Times New Roman" w:cs="Times New Roman"/>
        </w:rPr>
        <w:t xml:space="preserve">z tego typu podmiotami, np. w celu zablokowania dostępu do utworu umieszczonego </w:t>
      </w:r>
      <w:r>
        <w:rPr>
          <w:rFonts w:ascii="Times New Roman" w:hAnsi="Times New Roman" w:cs="Times New Roman"/>
        </w:rPr>
        <w:br/>
      </w:r>
      <w:r w:rsidRPr="008849FE">
        <w:rPr>
          <w:rFonts w:ascii="Times New Roman" w:hAnsi="Times New Roman" w:cs="Times New Roman"/>
        </w:rPr>
        <w:t xml:space="preserve">w Internecie z naruszeniem prawa. Ponadto, stosownie do przepisów prawa, tego typu usługodawcy mogą zostać zobowiązani do przekazania szczegółów dotyczących naruszenia dokonanego z użyciem ich </w:t>
      </w:r>
      <w:r>
        <w:rPr>
          <w:rFonts w:ascii="Times New Roman" w:hAnsi="Times New Roman" w:cs="Times New Roman"/>
        </w:rPr>
        <w:t>usług</w:t>
      </w:r>
      <w:r w:rsidRPr="008849FE">
        <w:rPr>
          <w:rFonts w:ascii="Times New Roman" w:hAnsi="Times New Roman" w:cs="Times New Roman"/>
        </w:rPr>
        <w:t xml:space="preserve"> (do czego jednak może być potrzebne postanowienie sądowe). </w:t>
      </w:r>
    </w:p>
    <w:p w:rsidR="00AC5ABD" w:rsidRDefault="00AC5ABD" w:rsidP="004E72A7">
      <w:pPr>
        <w:pStyle w:val="Default"/>
        <w:jc w:val="both"/>
        <w:rPr>
          <w:rFonts w:ascii="Times New Roman" w:hAnsi="Times New Roman" w:cs="Times New Roman"/>
          <w:b/>
          <w:bCs/>
        </w:rPr>
      </w:pPr>
    </w:p>
    <w:p w:rsidR="00AC5ABD" w:rsidRPr="00A3227C" w:rsidRDefault="00AC5ABD" w:rsidP="00615E88">
      <w:pPr>
        <w:pStyle w:val="Heading2"/>
        <w:numPr>
          <w:ilvl w:val="1"/>
          <w:numId w:val="6"/>
        </w:numPr>
      </w:pPr>
      <w:bookmarkStart w:id="54" w:name="_Toc1653406"/>
      <w:bookmarkStart w:id="55" w:name="_Toc10661273"/>
      <w:r w:rsidRPr="00A3227C">
        <w:t xml:space="preserve">Zagrożenia bezpieczeństwa technicznego sieci, komputerów </w:t>
      </w:r>
      <w:r>
        <w:br/>
      </w:r>
      <w:r w:rsidRPr="00A3227C">
        <w:t>i zasobów online – procedura reagowania</w:t>
      </w:r>
      <w:bookmarkEnd w:id="54"/>
      <w:bookmarkEnd w:id="55"/>
    </w:p>
    <w:p w:rsidR="00AC5ABD" w:rsidRDefault="00AC5ABD" w:rsidP="004E72A7">
      <w:pPr>
        <w:pStyle w:val="Default"/>
        <w:jc w:val="both"/>
        <w:rPr>
          <w:rFonts w:ascii="Times New Roman" w:hAnsi="Times New Roman" w:cs="Times New Roman"/>
        </w:rPr>
      </w:pPr>
    </w:p>
    <w:p w:rsidR="00AC5ABD" w:rsidRPr="008849FE" w:rsidRDefault="00AC5ABD" w:rsidP="004E72A7">
      <w:pPr>
        <w:pStyle w:val="Default"/>
        <w:jc w:val="both"/>
        <w:rPr>
          <w:rFonts w:ascii="Times New Roman" w:hAnsi="Times New Roman" w:cs="Times New Roman"/>
        </w:rPr>
      </w:pPr>
      <w:r w:rsidRPr="008849FE">
        <w:rPr>
          <w:rFonts w:ascii="Times New Roman" w:hAnsi="Times New Roman" w:cs="Times New Roman"/>
        </w:rPr>
        <w:t xml:space="preserve">Kategoria technicznych zagrożeń bezpieczeństwa cyfrowego obejmuje obecnie szerokie spectrum problemów: (1) ataki przez wirusy, robaki i trojany, (2) ataki na zasoby sieciowe (hakerstwo, spyware, crimeware, eksploit, ataki słownikowe i back door, skanowanie portów, phishing, pharming, sniffing, spoofing, ataki Denial of service (DoS), rootkit) i ataki socjotechniczne. Na styku z zagadnieniami technicznymi lokalizują się zagrożenia wynikające </w:t>
      </w:r>
      <w:r>
        <w:rPr>
          <w:rFonts w:ascii="Times New Roman" w:hAnsi="Times New Roman" w:cs="Times New Roman"/>
        </w:rPr>
        <w:br/>
      </w:r>
      <w:r w:rsidRPr="008849FE">
        <w:rPr>
          <w:rFonts w:ascii="Times New Roman" w:hAnsi="Times New Roman" w:cs="Times New Roman"/>
        </w:rPr>
        <w:t xml:space="preserve">z nieprawidłowych i szkodliwych zachowań użytkowników np. używanie łatwych do odgadnięcia haseł, pozostawianie komputerów włączonych bez opieki, czy brak zabezpieczeń na wypadek braku energii elektrycznej. </w:t>
      </w:r>
    </w:p>
    <w:p w:rsidR="00AC5ABD" w:rsidRDefault="00AC5ABD" w:rsidP="004E72A7">
      <w:pPr>
        <w:pStyle w:val="Default"/>
        <w:jc w:val="both"/>
        <w:rPr>
          <w:rFonts w:ascii="Times New Roman" w:hAnsi="Times New Roman" w:cs="Times New Roman"/>
          <w:b/>
          <w:bCs/>
        </w:rPr>
      </w:pPr>
      <w:r w:rsidRPr="008849FE">
        <w:rPr>
          <w:rFonts w:ascii="Times New Roman" w:hAnsi="Times New Roman" w:cs="Times New Roman"/>
        </w:rPr>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p>
    <w:p w:rsidR="00AC5ABD" w:rsidRPr="00CE5805" w:rsidRDefault="00AC5ABD" w:rsidP="00902021">
      <w:pPr>
        <w:pStyle w:val="Default"/>
        <w:numPr>
          <w:ilvl w:val="0"/>
          <w:numId w:val="17"/>
        </w:numPr>
        <w:tabs>
          <w:tab w:val="clear" w:pos="720"/>
          <w:tab w:val="num" w:pos="360"/>
        </w:tabs>
        <w:ind w:left="360"/>
        <w:jc w:val="both"/>
        <w:rPr>
          <w:rFonts w:ascii="Times New Roman" w:hAnsi="Times New Roman" w:cs="Times New Roman"/>
          <w:b/>
          <w:bCs/>
        </w:rPr>
      </w:pPr>
      <w:r w:rsidRPr="008849FE">
        <w:rPr>
          <w:rFonts w:ascii="Times New Roman" w:hAnsi="Times New Roman" w:cs="Times New Roman"/>
        </w:rPr>
        <w:t>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w:t>
      </w:r>
    </w:p>
    <w:p w:rsidR="00AC5ABD" w:rsidRDefault="00AC5ABD" w:rsidP="00CE5805">
      <w:pPr>
        <w:pStyle w:val="Default"/>
        <w:jc w:val="both"/>
        <w:rPr>
          <w:rFonts w:ascii="Times New Roman" w:hAnsi="Times New Roman" w:cs="Times New Roman"/>
          <w:b/>
          <w:bCs/>
        </w:rPr>
      </w:pPr>
    </w:p>
    <w:p w:rsidR="00AC5ABD" w:rsidRPr="00CE5805" w:rsidRDefault="00AC5ABD" w:rsidP="00902021">
      <w:pPr>
        <w:pStyle w:val="Default"/>
        <w:numPr>
          <w:ilvl w:val="0"/>
          <w:numId w:val="17"/>
        </w:numPr>
        <w:tabs>
          <w:tab w:val="clear" w:pos="720"/>
          <w:tab w:val="num" w:pos="360"/>
        </w:tabs>
        <w:ind w:left="360"/>
        <w:jc w:val="both"/>
        <w:rPr>
          <w:rFonts w:ascii="Times New Roman" w:hAnsi="Times New Roman" w:cs="Times New Roman"/>
          <w:b/>
          <w:bCs/>
        </w:rPr>
      </w:pPr>
      <w:r w:rsidRPr="008849FE">
        <w:rPr>
          <w:rFonts w:ascii="Times New Roman" w:hAnsi="Times New Roman" w:cs="Times New Roman"/>
        </w:rPr>
        <w:t xml:space="preserve">Identyfikację sprawców ataku należy pozostawić specjalistom – informatykom. </w:t>
      </w:r>
      <w:r w:rsidRPr="008849FE">
        <w:rPr>
          <w:rFonts w:ascii="Times New Roman" w:hAnsi="Times New Roman" w:cs="Times New Roman"/>
        </w:rPr>
        <w:br/>
        <w:t xml:space="preserve">W sytuacji, gdy incydent spowodował szkole straty materialne lub wiązał się </w:t>
      </w:r>
      <w:r w:rsidRPr="008849FE">
        <w:rPr>
          <w:rFonts w:ascii="Times New Roman" w:hAnsi="Times New Roman" w:cs="Times New Roman"/>
        </w:rPr>
        <w:br/>
        <w:t>z utratą danych należy powiadomić Policję, aby podjęła działania na rzecz zidentyfikowania sprawcy</w:t>
      </w:r>
    </w:p>
    <w:p w:rsidR="00AC5ABD" w:rsidRPr="00E53B64" w:rsidRDefault="00AC5ABD" w:rsidP="00CE5805">
      <w:pPr>
        <w:pStyle w:val="Default"/>
        <w:jc w:val="both"/>
        <w:rPr>
          <w:rFonts w:ascii="Times New Roman" w:hAnsi="Times New Roman" w:cs="Times New Roman"/>
          <w:b/>
          <w:bCs/>
        </w:rPr>
      </w:pPr>
    </w:p>
    <w:p w:rsidR="00AC5ABD" w:rsidRPr="00CE5805" w:rsidRDefault="00AC5ABD" w:rsidP="00902021">
      <w:pPr>
        <w:pStyle w:val="Default"/>
        <w:numPr>
          <w:ilvl w:val="0"/>
          <w:numId w:val="17"/>
        </w:numPr>
        <w:tabs>
          <w:tab w:val="clear" w:pos="720"/>
          <w:tab w:val="num" w:pos="360"/>
        </w:tabs>
        <w:ind w:left="360"/>
        <w:jc w:val="both"/>
        <w:rPr>
          <w:rFonts w:ascii="Times New Roman" w:hAnsi="Times New Roman" w:cs="Times New Roman"/>
          <w:b/>
          <w:bCs/>
        </w:rPr>
      </w:pPr>
      <w:r w:rsidRPr="008849FE">
        <w:rPr>
          <w:rFonts w:ascii="Times New Roman" w:hAnsi="Times New Roman" w:cs="Times New Roman"/>
        </w:rP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p w:rsidR="00AC5ABD" w:rsidRPr="00E53B64" w:rsidRDefault="00AC5ABD" w:rsidP="00CE5805">
      <w:pPr>
        <w:pStyle w:val="Default"/>
        <w:jc w:val="both"/>
        <w:rPr>
          <w:rFonts w:ascii="Times New Roman" w:hAnsi="Times New Roman" w:cs="Times New Roman"/>
          <w:b/>
          <w:bCs/>
        </w:rPr>
      </w:pPr>
    </w:p>
    <w:p w:rsidR="00AC5ABD" w:rsidRPr="00CE5805" w:rsidRDefault="00AC5ABD" w:rsidP="00902021">
      <w:pPr>
        <w:pStyle w:val="Default"/>
        <w:numPr>
          <w:ilvl w:val="0"/>
          <w:numId w:val="17"/>
        </w:numPr>
        <w:tabs>
          <w:tab w:val="clear" w:pos="720"/>
          <w:tab w:val="num" w:pos="360"/>
        </w:tabs>
        <w:ind w:left="360"/>
        <w:jc w:val="both"/>
        <w:rPr>
          <w:rFonts w:ascii="Times New Roman" w:hAnsi="Times New Roman" w:cs="Times New Roman"/>
          <w:b/>
          <w:bCs/>
        </w:rPr>
      </w:pPr>
      <w:r w:rsidRPr="008849FE">
        <w:rPr>
          <w:rFonts w:ascii="Times New Roman" w:hAnsi="Times New Roman" w:cs="Times New Roman"/>
        </w:rPr>
        <w:t xml:space="preserve">O incydencie należy powiadomić społeczność szkolną (uczniów, nauczycieli, rodziców) </w:t>
      </w:r>
      <w:r>
        <w:rPr>
          <w:rFonts w:ascii="Times New Roman" w:hAnsi="Times New Roman" w:cs="Times New Roman"/>
        </w:rPr>
        <w:br/>
      </w:r>
      <w:r w:rsidRPr="008849FE">
        <w:rPr>
          <w:rFonts w:ascii="Times New Roman" w:hAnsi="Times New Roman" w:cs="Times New Roman"/>
        </w:rPr>
        <w:t>i zaprezentować podjęte sprawnie działania, tak przywracające działanie aplikacji i sieci komputerowej w szkole, jak i wychowawczo-edukacyjne wobec dzieci</w:t>
      </w:r>
    </w:p>
    <w:p w:rsidR="00AC5ABD" w:rsidRPr="00E53B64" w:rsidRDefault="00AC5ABD" w:rsidP="00CE5805">
      <w:pPr>
        <w:pStyle w:val="Default"/>
        <w:jc w:val="both"/>
        <w:rPr>
          <w:rFonts w:ascii="Times New Roman" w:hAnsi="Times New Roman" w:cs="Times New Roman"/>
          <w:b/>
          <w:bCs/>
        </w:rPr>
      </w:pPr>
    </w:p>
    <w:p w:rsidR="00AC5ABD" w:rsidRDefault="00AC5ABD" w:rsidP="00902021">
      <w:pPr>
        <w:pStyle w:val="Default"/>
        <w:numPr>
          <w:ilvl w:val="0"/>
          <w:numId w:val="17"/>
        </w:numPr>
        <w:tabs>
          <w:tab w:val="clear" w:pos="720"/>
          <w:tab w:val="num" w:pos="360"/>
        </w:tabs>
        <w:ind w:left="360"/>
        <w:jc w:val="both"/>
        <w:rPr>
          <w:rFonts w:ascii="Times New Roman" w:hAnsi="Times New Roman" w:cs="Times New Roman"/>
        </w:rPr>
      </w:pPr>
      <w:r w:rsidRPr="00A3227C">
        <w:rPr>
          <w:rFonts w:ascii="Times New Roman" w:hAnsi="Times New Roman" w:cs="Times New Roman"/>
        </w:rPr>
        <w:t>W przypadku wystąpienia strat materialnych oraz utraty danych (szczególnie danych wrażliwych) należy zgłosić incydent na Policji.</w:t>
      </w:r>
    </w:p>
    <w:p w:rsidR="00AC5ABD" w:rsidRPr="00A3227C" w:rsidRDefault="00AC5ABD" w:rsidP="00CE5805">
      <w:pPr>
        <w:pStyle w:val="Default"/>
        <w:jc w:val="both"/>
        <w:rPr>
          <w:rFonts w:ascii="Times New Roman" w:hAnsi="Times New Roman" w:cs="Times New Roman"/>
        </w:rPr>
      </w:pPr>
    </w:p>
    <w:p w:rsidR="00AC5ABD" w:rsidRDefault="00AC5ABD" w:rsidP="00902021">
      <w:pPr>
        <w:pStyle w:val="Default"/>
        <w:numPr>
          <w:ilvl w:val="0"/>
          <w:numId w:val="17"/>
        </w:numPr>
        <w:tabs>
          <w:tab w:val="clear" w:pos="720"/>
          <w:tab w:val="num" w:pos="360"/>
        </w:tabs>
        <w:ind w:left="360"/>
        <w:jc w:val="both"/>
        <w:rPr>
          <w:rFonts w:ascii="Times New Roman" w:hAnsi="Times New Roman" w:cs="Times New Roman"/>
          <w:b/>
          <w:bCs/>
        </w:rPr>
      </w:pPr>
      <w:r w:rsidRPr="008849FE">
        <w:rPr>
          <w:rFonts w:ascii="Times New Roman" w:hAnsi="Times New Roman" w:cs="Times New Roman"/>
        </w:rPr>
        <w:t>W przypadkach zaawansowanych awarii (np. wywołanych przez trojany) lub strat (np. utrata danych z e-dziennika) konieczne jest skorzystanie z zewnętrznego wsparcia eksperckiego, kontakt z serwisem twórcy oprogramowania lub zamówienie usługi w wyspecjalizowanej firmie.</w:t>
      </w:r>
    </w:p>
    <w:p w:rsidR="00AC5ABD" w:rsidRPr="00A3227C" w:rsidRDefault="00AC5ABD" w:rsidP="004E72A7">
      <w:pPr>
        <w:pStyle w:val="Default"/>
        <w:jc w:val="both"/>
        <w:rPr>
          <w:rFonts w:ascii="Times New Roman" w:hAnsi="Times New Roman" w:cs="Times New Roman"/>
          <w:b/>
          <w:bCs/>
        </w:rPr>
      </w:pPr>
    </w:p>
    <w:p w:rsidR="00AC5ABD" w:rsidRPr="00C86431" w:rsidRDefault="00AC5ABD" w:rsidP="004E72A7">
      <w:pPr>
        <w:pStyle w:val="Default"/>
        <w:jc w:val="both"/>
        <w:rPr>
          <w:rFonts w:ascii="Times New Roman" w:hAnsi="Times New Roman" w:cs="Times New Roman"/>
        </w:rPr>
      </w:pPr>
    </w:p>
    <w:sectPr w:rsidR="00AC5ABD" w:rsidRPr="00C86431" w:rsidSect="003116F1">
      <w:footerReference w:type="even" r:id="rId8"/>
      <w:footerReference w:type="default" r:id="rId9"/>
      <w:pgSz w:w="11906" w:h="16838"/>
      <w:pgMar w:top="1417" w:right="1106"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BD" w:rsidRDefault="00AC5ABD">
      <w:r>
        <w:separator/>
      </w:r>
    </w:p>
  </w:endnote>
  <w:endnote w:type="continuationSeparator" w:id="0">
    <w:p w:rsidR="00AC5ABD" w:rsidRDefault="00AC5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BD" w:rsidRDefault="00AC5ABD" w:rsidP="00852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ABD" w:rsidRDefault="00AC5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BD" w:rsidRDefault="00AC5ABD" w:rsidP="00852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ABD" w:rsidRDefault="00AC5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BD" w:rsidRDefault="00AC5ABD">
      <w:r>
        <w:separator/>
      </w:r>
    </w:p>
  </w:footnote>
  <w:footnote w:type="continuationSeparator" w:id="0">
    <w:p w:rsidR="00AC5ABD" w:rsidRDefault="00AC5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59E"/>
    <w:multiLevelType w:val="hybridMultilevel"/>
    <w:tmpl w:val="50543E1A"/>
    <w:lvl w:ilvl="0" w:tplc="0415000F">
      <w:start w:val="1"/>
      <w:numFmt w:val="decimal"/>
      <w:lvlText w:val="%1."/>
      <w:lvlJc w:val="left"/>
      <w:pPr>
        <w:ind w:left="720" w:hanging="360"/>
      </w:pPr>
      <w:rPr>
        <w:rFonts w:cs="Times New Roman" w:hint="default"/>
      </w:rPr>
    </w:lvl>
    <w:lvl w:ilvl="1" w:tplc="81DE9414">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07126C"/>
    <w:multiLevelType w:val="hybridMultilevel"/>
    <w:tmpl w:val="BA9C8166"/>
    <w:lvl w:ilvl="0" w:tplc="0415000F">
      <w:start w:val="1"/>
      <w:numFmt w:val="decimal"/>
      <w:lvlText w:val="%1."/>
      <w:lvlJc w:val="left"/>
      <w:pPr>
        <w:tabs>
          <w:tab w:val="num" w:pos="720"/>
        </w:tabs>
        <w:ind w:left="720" w:hanging="360"/>
      </w:pPr>
      <w:rPr>
        <w:rFonts w:cs="Times New Roman" w:hint="default"/>
      </w:rPr>
    </w:lvl>
    <w:lvl w:ilvl="1" w:tplc="9F2003D8">
      <w:start w:val="3"/>
      <w:numFmt w:val="decimal"/>
      <w:lvlText w:val="%2"/>
      <w:lvlJc w:val="left"/>
      <w:pPr>
        <w:tabs>
          <w:tab w:val="num" w:pos="1440"/>
        </w:tabs>
        <w:ind w:left="1440" w:hanging="360"/>
      </w:pPr>
      <w:rPr>
        <w:rFonts w:cs="Times New Roman" w:hint="default"/>
      </w:rPr>
    </w:lvl>
    <w:lvl w:ilvl="2" w:tplc="FD2642B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471B53"/>
    <w:multiLevelType w:val="hybridMultilevel"/>
    <w:tmpl w:val="4A76FF78"/>
    <w:lvl w:ilvl="0" w:tplc="0415000F">
      <w:start w:val="1"/>
      <w:numFmt w:val="decimal"/>
      <w:lvlText w:val="%1."/>
      <w:lvlJc w:val="left"/>
      <w:pPr>
        <w:ind w:left="720" w:hanging="360"/>
      </w:pPr>
      <w:rPr>
        <w:rFonts w:cs="Times New Roman" w:hint="default"/>
      </w:rPr>
    </w:lvl>
    <w:lvl w:ilvl="1" w:tplc="5A420DE4">
      <w:start w:val="9"/>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BE520F"/>
    <w:multiLevelType w:val="hybridMultilevel"/>
    <w:tmpl w:val="7A50D04C"/>
    <w:lvl w:ilvl="0" w:tplc="0415000F">
      <w:start w:val="1"/>
      <w:numFmt w:val="decimal"/>
      <w:lvlText w:val="%1."/>
      <w:lvlJc w:val="left"/>
      <w:pPr>
        <w:tabs>
          <w:tab w:val="num" w:pos="720"/>
        </w:tabs>
        <w:ind w:left="720" w:hanging="360"/>
      </w:pPr>
      <w:rPr>
        <w:rFonts w:cs="Times New Roman" w:hint="default"/>
        <w:color w:val="auto"/>
      </w:rPr>
    </w:lvl>
    <w:lvl w:ilvl="1" w:tplc="4E0220BE">
      <w:start w:val="5"/>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38D409B"/>
    <w:multiLevelType w:val="hybridMultilevel"/>
    <w:tmpl w:val="97147434"/>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E44BD3"/>
    <w:multiLevelType w:val="hybridMultilevel"/>
    <w:tmpl w:val="45DEEB48"/>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5C2171"/>
    <w:multiLevelType w:val="hybridMultilevel"/>
    <w:tmpl w:val="1390CF08"/>
    <w:lvl w:ilvl="0" w:tplc="CEEE354A">
      <w:start w:val="1"/>
      <w:numFmt w:val="bullet"/>
      <w:lvlText w:val=""/>
      <w:lvlJc w:val="left"/>
      <w:pPr>
        <w:tabs>
          <w:tab w:val="num" w:pos="1065"/>
        </w:tabs>
        <w:ind w:left="1065" w:hanging="360"/>
      </w:pPr>
      <w:rPr>
        <w:rFonts w:ascii="Symbol" w:hAnsi="Symbol" w:hint="default"/>
      </w:rPr>
    </w:lvl>
    <w:lvl w:ilvl="1" w:tplc="F3EEB80C">
      <w:start w:val="3"/>
      <w:numFmt w:val="decimal"/>
      <w:lvlText w:val="%2"/>
      <w:lvlJc w:val="left"/>
      <w:pPr>
        <w:tabs>
          <w:tab w:val="num" w:pos="1440"/>
        </w:tabs>
        <w:ind w:left="1440" w:hanging="360"/>
      </w:pPr>
      <w:rPr>
        <w:rFonts w:cs="Times New Roman" w:hint="default"/>
      </w:rPr>
    </w:lvl>
    <w:lvl w:ilvl="2" w:tplc="9956DD22">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AA8660C"/>
    <w:multiLevelType w:val="hybridMultilevel"/>
    <w:tmpl w:val="3F8A0122"/>
    <w:lvl w:ilvl="0" w:tplc="8FA065EC">
      <w:start w:val="1"/>
      <w:numFmt w:val="lowerLetter"/>
      <w:lvlText w:val="%1."/>
      <w:lvlJc w:val="left"/>
      <w:pPr>
        <w:tabs>
          <w:tab w:val="num" w:pos="2156"/>
        </w:tabs>
        <w:ind w:left="215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EE61EB5"/>
    <w:multiLevelType w:val="hybridMultilevel"/>
    <w:tmpl w:val="EF12283E"/>
    <w:lvl w:ilvl="0" w:tplc="4D2E6098">
      <w:start w:val="1"/>
      <w:numFmt w:val="decimal"/>
      <w:lvlText w:val="%1."/>
      <w:lvlJc w:val="left"/>
      <w:pPr>
        <w:tabs>
          <w:tab w:val="num" w:pos="720"/>
        </w:tabs>
        <w:ind w:left="720" w:hanging="360"/>
      </w:pPr>
      <w:rPr>
        <w:rFonts w:cs="Times New Roman"/>
        <w:b w:val="0"/>
      </w:rPr>
    </w:lvl>
    <w:lvl w:ilvl="1" w:tplc="5A0275C8">
      <w:start w:val="2"/>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F0B25D1"/>
    <w:multiLevelType w:val="hybridMultilevel"/>
    <w:tmpl w:val="F9E45B68"/>
    <w:lvl w:ilvl="0" w:tplc="9956D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0">
    <w:nsid w:val="2241462D"/>
    <w:multiLevelType w:val="hybridMultilevel"/>
    <w:tmpl w:val="BD82CFC4"/>
    <w:lvl w:ilvl="0" w:tplc="0415000F">
      <w:start w:val="1"/>
      <w:numFmt w:val="decimal"/>
      <w:lvlText w:val="%1."/>
      <w:lvlJc w:val="left"/>
      <w:pPr>
        <w:tabs>
          <w:tab w:val="num" w:pos="720"/>
        </w:tabs>
        <w:ind w:left="720" w:hanging="360"/>
      </w:pPr>
      <w:rPr>
        <w:rFonts w:cs="Times New Roman" w:hint="default"/>
      </w:rPr>
    </w:lvl>
    <w:lvl w:ilvl="1" w:tplc="5814480E">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3B74B76"/>
    <w:multiLevelType w:val="hybridMultilevel"/>
    <w:tmpl w:val="7974F5C0"/>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C21501"/>
    <w:multiLevelType w:val="hybridMultilevel"/>
    <w:tmpl w:val="9EBADCD4"/>
    <w:lvl w:ilvl="0" w:tplc="0415000F">
      <w:start w:val="1"/>
      <w:numFmt w:val="decimal"/>
      <w:lvlText w:val="%1."/>
      <w:lvlJc w:val="left"/>
      <w:pPr>
        <w:tabs>
          <w:tab w:val="num" w:pos="720"/>
        </w:tabs>
        <w:ind w:left="720" w:hanging="360"/>
      </w:pPr>
      <w:rPr>
        <w:rFonts w:cs="Times New Roman"/>
      </w:rPr>
    </w:lvl>
    <w:lvl w:ilvl="1" w:tplc="2A86B2A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D6878"/>
    <w:multiLevelType w:val="hybridMultilevel"/>
    <w:tmpl w:val="364A2DB6"/>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9182971"/>
    <w:multiLevelType w:val="hybridMultilevel"/>
    <w:tmpl w:val="03DEC618"/>
    <w:lvl w:ilvl="0" w:tplc="CEEE354A">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C422A93"/>
    <w:multiLevelType w:val="hybridMultilevel"/>
    <w:tmpl w:val="DA687458"/>
    <w:lvl w:ilvl="0" w:tplc="CEEE354A">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D5B46E1"/>
    <w:multiLevelType w:val="hybridMultilevel"/>
    <w:tmpl w:val="D62AA044"/>
    <w:lvl w:ilvl="0" w:tplc="CEEE354A">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391701"/>
    <w:multiLevelType w:val="hybridMultilevel"/>
    <w:tmpl w:val="5D2239D0"/>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53E506C"/>
    <w:multiLevelType w:val="hybridMultilevel"/>
    <w:tmpl w:val="D52C9024"/>
    <w:lvl w:ilvl="0" w:tplc="4792419E">
      <w:start w:val="2"/>
      <w:numFmt w:val="upperRoman"/>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196D74"/>
    <w:multiLevelType w:val="hybridMultilevel"/>
    <w:tmpl w:val="3B30FC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9A9516F"/>
    <w:multiLevelType w:val="hybridMultilevel"/>
    <w:tmpl w:val="BB94C2FE"/>
    <w:lvl w:ilvl="0" w:tplc="2D08D01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A877B4F"/>
    <w:multiLevelType w:val="hybridMultilevel"/>
    <w:tmpl w:val="2EBE8D04"/>
    <w:lvl w:ilvl="0" w:tplc="0415000F">
      <w:start w:val="1"/>
      <w:numFmt w:val="decimal"/>
      <w:lvlText w:val="%1."/>
      <w:lvlJc w:val="left"/>
      <w:pPr>
        <w:tabs>
          <w:tab w:val="num" w:pos="720"/>
        </w:tabs>
        <w:ind w:left="720" w:hanging="360"/>
      </w:pPr>
      <w:rPr>
        <w:rFonts w:cs="Times New Roman" w:hint="default"/>
      </w:rPr>
    </w:lvl>
    <w:lvl w:ilvl="1" w:tplc="7F160C0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AA2E4A"/>
    <w:multiLevelType w:val="hybridMultilevel"/>
    <w:tmpl w:val="06E610B0"/>
    <w:lvl w:ilvl="0" w:tplc="D07810E8">
      <w:start w:val="4"/>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D437C7E"/>
    <w:multiLevelType w:val="hybridMultilevel"/>
    <w:tmpl w:val="84BC82BA"/>
    <w:lvl w:ilvl="0" w:tplc="F684BB36">
      <w:start w:val="1"/>
      <w:numFmt w:val="upperRoman"/>
      <w:lvlText w:val="%1."/>
      <w:lvlJc w:val="left"/>
      <w:pPr>
        <w:tabs>
          <w:tab w:val="num" w:pos="720"/>
        </w:tabs>
        <w:ind w:left="720" w:hanging="360"/>
      </w:pPr>
      <w:rPr>
        <w:rFonts w:cs="Times New Roman" w:hint="default"/>
        <w:b w:val="0"/>
      </w:rPr>
    </w:lvl>
    <w:lvl w:ilvl="1" w:tplc="E6E45E6C">
      <w:start w:val="1"/>
      <w:numFmt w:val="decimal"/>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0A25082"/>
    <w:multiLevelType w:val="hybridMultilevel"/>
    <w:tmpl w:val="C54C7168"/>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1E10A3A"/>
    <w:multiLevelType w:val="hybridMultilevel"/>
    <w:tmpl w:val="3B6AB0FE"/>
    <w:lvl w:ilvl="0" w:tplc="9956DD22">
      <w:start w:val="1"/>
      <w:numFmt w:val="decimal"/>
      <w:lvlText w:val="%1."/>
      <w:lvlJc w:val="left"/>
      <w:pPr>
        <w:tabs>
          <w:tab w:val="num" w:pos="2340"/>
        </w:tabs>
        <w:ind w:left="2340" w:hanging="360"/>
      </w:pPr>
      <w:rPr>
        <w:rFonts w:cs="Times New Roman" w:hint="default"/>
      </w:rPr>
    </w:lvl>
    <w:lvl w:ilvl="1" w:tplc="9E6C2D1A">
      <w:start w:val="4"/>
      <w:numFmt w:val="decimal"/>
      <w:lvlText w:val="%2"/>
      <w:lvlJc w:val="left"/>
      <w:pPr>
        <w:tabs>
          <w:tab w:val="num" w:pos="1440"/>
        </w:tabs>
        <w:ind w:left="1440" w:hanging="360"/>
      </w:pPr>
      <w:rPr>
        <w:rFonts w:cs="Times New Roman" w:hint="default"/>
      </w:rPr>
    </w:lvl>
    <w:lvl w:ilvl="2" w:tplc="78D60F2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36F4495"/>
    <w:multiLevelType w:val="hybridMultilevel"/>
    <w:tmpl w:val="72BE7792"/>
    <w:lvl w:ilvl="0" w:tplc="9956D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7">
    <w:nsid w:val="44343324"/>
    <w:multiLevelType w:val="hybridMultilevel"/>
    <w:tmpl w:val="504CE2EA"/>
    <w:lvl w:ilvl="0" w:tplc="0415000F">
      <w:start w:val="1"/>
      <w:numFmt w:val="decimal"/>
      <w:lvlText w:val="%1."/>
      <w:lvlJc w:val="left"/>
      <w:pPr>
        <w:ind w:left="720" w:hanging="360"/>
      </w:pPr>
      <w:rPr>
        <w:rFonts w:cs="Times New Roman" w:hint="default"/>
      </w:rPr>
    </w:lvl>
    <w:lvl w:ilvl="1" w:tplc="998ACC40">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7030086"/>
    <w:multiLevelType w:val="hybridMultilevel"/>
    <w:tmpl w:val="062E689C"/>
    <w:lvl w:ilvl="0" w:tplc="9956DD22">
      <w:start w:val="1"/>
      <w:numFmt w:val="decimal"/>
      <w:lvlText w:val="%1."/>
      <w:lvlJc w:val="left"/>
      <w:pPr>
        <w:tabs>
          <w:tab w:val="num" w:pos="2340"/>
        </w:tabs>
        <w:ind w:left="2340" w:hanging="360"/>
      </w:pPr>
      <w:rPr>
        <w:rFonts w:cs="Times New Roman" w:hint="default"/>
      </w:rPr>
    </w:lvl>
    <w:lvl w:ilvl="1" w:tplc="A21EF27E">
      <w:start w:val="2"/>
      <w:numFmt w:val="upperRoman"/>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77920A8"/>
    <w:multiLevelType w:val="hybridMultilevel"/>
    <w:tmpl w:val="0240AA4E"/>
    <w:lvl w:ilvl="0" w:tplc="9956DD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30">
    <w:nsid w:val="4B1C3F43"/>
    <w:multiLevelType w:val="hybridMultilevel"/>
    <w:tmpl w:val="523EAE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D2D0562"/>
    <w:multiLevelType w:val="hybridMultilevel"/>
    <w:tmpl w:val="1C34596C"/>
    <w:lvl w:ilvl="0" w:tplc="CEEE354A">
      <w:start w:val="1"/>
      <w:numFmt w:val="bullet"/>
      <w:lvlText w:val=""/>
      <w:lvlJc w:val="left"/>
      <w:pPr>
        <w:tabs>
          <w:tab w:val="num" w:pos="1065"/>
        </w:tabs>
        <w:ind w:left="1065"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21957F9"/>
    <w:multiLevelType w:val="hybridMultilevel"/>
    <w:tmpl w:val="50D0A742"/>
    <w:lvl w:ilvl="0" w:tplc="B36E06EE">
      <w:start w:val="1"/>
      <w:numFmt w:val="decimal"/>
      <w:lvlText w:val="%1."/>
      <w:lvlJc w:val="right"/>
      <w:pPr>
        <w:tabs>
          <w:tab w:val="num" w:pos="0"/>
        </w:tabs>
        <w:ind w:left="720" w:hanging="360"/>
      </w:pPr>
      <w:rPr>
        <w:rFonts w:cs="Times New Roman" w:hint="default"/>
        <w:b w:val="0"/>
        <w:i w:val="0"/>
      </w:rPr>
    </w:lvl>
    <w:lvl w:ilvl="1" w:tplc="2FD2D53C">
      <w:start w:val="4"/>
      <w:numFmt w:val="decimal"/>
      <w:lvlText w:val="%2"/>
      <w:lvlJc w:val="left"/>
      <w:pPr>
        <w:tabs>
          <w:tab w:val="num" w:pos="1440"/>
        </w:tabs>
        <w:ind w:left="1440" w:hanging="36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3832040"/>
    <w:multiLevelType w:val="hybridMultilevel"/>
    <w:tmpl w:val="94FADFB2"/>
    <w:lvl w:ilvl="0" w:tplc="0415000F">
      <w:start w:val="1"/>
      <w:numFmt w:val="decimal"/>
      <w:lvlText w:val="%1."/>
      <w:lvlJc w:val="left"/>
      <w:pPr>
        <w:ind w:left="720" w:hanging="360"/>
      </w:pPr>
      <w:rPr>
        <w:rFonts w:cs="Times New Roman" w:hint="default"/>
      </w:rPr>
    </w:lvl>
    <w:lvl w:ilvl="1" w:tplc="1316ACE0">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4A61E66"/>
    <w:multiLevelType w:val="hybridMultilevel"/>
    <w:tmpl w:val="C1EADED8"/>
    <w:lvl w:ilvl="0" w:tplc="9956DD2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4B44943"/>
    <w:multiLevelType w:val="hybridMultilevel"/>
    <w:tmpl w:val="C8922A0E"/>
    <w:lvl w:ilvl="0" w:tplc="BE9A9D7C">
      <w:start w:val="3"/>
      <w:numFmt w:val="upperRoman"/>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1A1C7B"/>
    <w:multiLevelType w:val="hybridMultilevel"/>
    <w:tmpl w:val="9B2ECC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D1B3028"/>
    <w:multiLevelType w:val="hybridMultilevel"/>
    <w:tmpl w:val="08D04D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DCF22CF"/>
    <w:multiLevelType w:val="hybridMultilevel"/>
    <w:tmpl w:val="F07C8954"/>
    <w:lvl w:ilvl="0" w:tplc="CEEE354A">
      <w:start w:val="1"/>
      <w:numFmt w:val="bullet"/>
      <w:lvlText w:val=""/>
      <w:lvlJc w:val="left"/>
      <w:pPr>
        <w:tabs>
          <w:tab w:val="num" w:pos="1065"/>
        </w:tabs>
        <w:ind w:left="1065"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29668A3"/>
    <w:multiLevelType w:val="hybridMultilevel"/>
    <w:tmpl w:val="E1DEC48C"/>
    <w:lvl w:ilvl="0" w:tplc="CEEE354A">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2DA0AAC"/>
    <w:multiLevelType w:val="hybridMultilevel"/>
    <w:tmpl w:val="6FE8B510"/>
    <w:lvl w:ilvl="0" w:tplc="0415000F">
      <w:start w:val="1"/>
      <w:numFmt w:val="decimal"/>
      <w:lvlText w:val="%1."/>
      <w:lvlJc w:val="left"/>
      <w:pPr>
        <w:ind w:left="720" w:hanging="360"/>
      </w:pPr>
      <w:rPr>
        <w:rFonts w:cs="Times New Roman" w:hint="default"/>
      </w:rPr>
    </w:lvl>
    <w:lvl w:ilvl="1" w:tplc="330A6F90">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8957B3"/>
    <w:multiLevelType w:val="hybridMultilevel"/>
    <w:tmpl w:val="4DC86F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7D116D9"/>
    <w:multiLevelType w:val="hybridMultilevel"/>
    <w:tmpl w:val="1EE0EB3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8D20797"/>
    <w:multiLevelType w:val="hybridMultilevel"/>
    <w:tmpl w:val="0CE882F6"/>
    <w:lvl w:ilvl="0" w:tplc="4D2E609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3B2763"/>
    <w:multiLevelType w:val="hybridMultilevel"/>
    <w:tmpl w:val="BB24FF88"/>
    <w:lvl w:ilvl="0" w:tplc="CFA8EA5C">
      <w:start w:val="1"/>
      <w:numFmt w:val="lowerLetter"/>
      <w:lvlText w:val="%1)"/>
      <w:lvlJc w:val="left"/>
      <w:pPr>
        <w:ind w:left="720" w:hanging="360"/>
      </w:pPr>
      <w:rPr>
        <w:rFonts w:ascii="Cambria" w:eastAsia="Times New Roman" w:hAnsi="Cambria" w:cs="Cambria"/>
      </w:rPr>
    </w:lvl>
    <w:lvl w:ilvl="1" w:tplc="A216D760">
      <w:start w:val="1"/>
      <w:numFmt w:val="decimal"/>
      <w:lvlText w:val="%2."/>
      <w:lvlJc w:val="left"/>
      <w:pPr>
        <w:tabs>
          <w:tab w:val="num" w:pos="1440"/>
        </w:tabs>
        <w:ind w:left="1440" w:hanging="360"/>
      </w:pPr>
      <w:rPr>
        <w:rFonts w:cs="Times New Roman"/>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F0C014D"/>
    <w:multiLevelType w:val="hybridMultilevel"/>
    <w:tmpl w:val="2F52C648"/>
    <w:lvl w:ilvl="0" w:tplc="9956DD22">
      <w:start w:val="1"/>
      <w:numFmt w:val="decimal"/>
      <w:lvlText w:val="%1."/>
      <w:lvlJc w:val="left"/>
      <w:pPr>
        <w:tabs>
          <w:tab w:val="num" w:pos="720"/>
        </w:tabs>
        <w:ind w:left="720" w:hanging="360"/>
      </w:pPr>
      <w:rPr>
        <w:rFonts w:cs="Times New Roman" w:hint="default"/>
      </w:rPr>
    </w:lvl>
    <w:lvl w:ilvl="1" w:tplc="94EA5BE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6C06823"/>
    <w:multiLevelType w:val="hybridMultilevel"/>
    <w:tmpl w:val="2D5A6296"/>
    <w:lvl w:ilvl="0" w:tplc="BD16913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CB784B"/>
    <w:multiLevelType w:val="hybridMultilevel"/>
    <w:tmpl w:val="07DCBE16"/>
    <w:lvl w:ilvl="0" w:tplc="CEEE354A">
      <w:start w:val="1"/>
      <w:numFmt w:val="bullet"/>
      <w:lvlText w:val=""/>
      <w:lvlJc w:val="left"/>
      <w:pPr>
        <w:tabs>
          <w:tab w:val="num" w:pos="1065"/>
        </w:tabs>
        <w:ind w:left="1065"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D3145FD6">
      <w:start w:val="1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8995800"/>
    <w:multiLevelType w:val="hybridMultilevel"/>
    <w:tmpl w:val="D5F834CA"/>
    <w:lvl w:ilvl="0" w:tplc="0415000F">
      <w:start w:val="1"/>
      <w:numFmt w:val="decimal"/>
      <w:lvlText w:val="%1."/>
      <w:lvlJc w:val="left"/>
      <w:pPr>
        <w:tabs>
          <w:tab w:val="num" w:pos="720"/>
        </w:tabs>
        <w:ind w:left="720" w:hanging="360"/>
      </w:pPr>
      <w:rPr>
        <w:rFonts w:cs="Times New Roman" w:hint="default"/>
      </w:rPr>
    </w:lvl>
    <w:lvl w:ilvl="1" w:tplc="7D28C3BC">
      <w:start w:val="9"/>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B45550A"/>
    <w:multiLevelType w:val="hybridMultilevel"/>
    <w:tmpl w:val="4B20614A"/>
    <w:lvl w:ilvl="0" w:tplc="CEEE354A">
      <w:start w:val="1"/>
      <w:numFmt w:val="bullet"/>
      <w:lvlText w:val=""/>
      <w:lvlJc w:val="left"/>
      <w:pPr>
        <w:tabs>
          <w:tab w:val="num" w:pos="1065"/>
        </w:tabs>
        <w:ind w:left="1065"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num>
  <w:num w:numId="3">
    <w:abstractNumId w:val="40"/>
  </w:num>
  <w:num w:numId="4">
    <w:abstractNumId w:val="33"/>
  </w:num>
  <w:num w:numId="5">
    <w:abstractNumId w:val="27"/>
  </w:num>
  <w:num w:numId="6">
    <w:abstractNumId w:val="2"/>
  </w:num>
  <w:num w:numId="7">
    <w:abstractNumId w:val="31"/>
  </w:num>
  <w:num w:numId="8">
    <w:abstractNumId w:val="38"/>
  </w:num>
  <w:num w:numId="9">
    <w:abstractNumId w:val="39"/>
  </w:num>
  <w:num w:numId="10">
    <w:abstractNumId w:val="15"/>
  </w:num>
  <w:num w:numId="11">
    <w:abstractNumId w:val="16"/>
  </w:num>
  <w:num w:numId="12">
    <w:abstractNumId w:val="49"/>
  </w:num>
  <w:num w:numId="13">
    <w:abstractNumId w:val="14"/>
  </w:num>
  <w:num w:numId="14">
    <w:abstractNumId w:val="6"/>
  </w:num>
  <w:num w:numId="15">
    <w:abstractNumId w:val="47"/>
  </w:num>
  <w:num w:numId="16">
    <w:abstractNumId w:val="32"/>
  </w:num>
  <w:num w:numId="17">
    <w:abstractNumId w:val="20"/>
  </w:num>
  <w:num w:numId="18">
    <w:abstractNumId w:val="3"/>
  </w:num>
  <w:num w:numId="19">
    <w:abstractNumId w:val="21"/>
  </w:num>
  <w:num w:numId="20">
    <w:abstractNumId w:val="10"/>
  </w:num>
  <w:num w:numId="21">
    <w:abstractNumId w:val="45"/>
  </w:num>
  <w:num w:numId="22">
    <w:abstractNumId w:val="48"/>
  </w:num>
  <w:num w:numId="23">
    <w:abstractNumId w:val="19"/>
  </w:num>
  <w:num w:numId="24">
    <w:abstractNumId w:val="42"/>
  </w:num>
  <w:num w:numId="25">
    <w:abstractNumId w:val="1"/>
  </w:num>
  <w:num w:numId="26">
    <w:abstractNumId w:val="8"/>
  </w:num>
  <w:num w:numId="27">
    <w:abstractNumId w:val="43"/>
  </w:num>
  <w:num w:numId="28">
    <w:abstractNumId w:val="23"/>
  </w:num>
  <w:num w:numId="29">
    <w:abstractNumId w:val="25"/>
  </w:num>
  <w:num w:numId="30">
    <w:abstractNumId w:val="46"/>
  </w:num>
  <w:num w:numId="31">
    <w:abstractNumId w:val="12"/>
  </w:num>
  <w:num w:numId="32">
    <w:abstractNumId w:val="41"/>
  </w:num>
  <w:num w:numId="33">
    <w:abstractNumId w:val="30"/>
  </w:num>
  <w:num w:numId="34">
    <w:abstractNumId w:val="37"/>
  </w:num>
  <w:num w:numId="35">
    <w:abstractNumId w:val="36"/>
  </w:num>
  <w:num w:numId="36">
    <w:abstractNumId w:val="18"/>
  </w:num>
  <w:num w:numId="37">
    <w:abstractNumId w:val="13"/>
  </w:num>
  <w:num w:numId="38">
    <w:abstractNumId w:val="34"/>
  </w:num>
  <w:num w:numId="39">
    <w:abstractNumId w:val="28"/>
  </w:num>
  <w:num w:numId="40">
    <w:abstractNumId w:val="5"/>
  </w:num>
  <w:num w:numId="41">
    <w:abstractNumId w:val="24"/>
  </w:num>
  <w:num w:numId="42">
    <w:abstractNumId w:val="4"/>
  </w:num>
  <w:num w:numId="43">
    <w:abstractNumId w:val="11"/>
  </w:num>
  <w:num w:numId="44">
    <w:abstractNumId w:val="17"/>
  </w:num>
  <w:num w:numId="45">
    <w:abstractNumId w:val="9"/>
  </w:num>
  <w:num w:numId="46">
    <w:abstractNumId w:val="26"/>
  </w:num>
  <w:num w:numId="47">
    <w:abstractNumId w:val="7"/>
  </w:num>
  <w:num w:numId="48">
    <w:abstractNumId w:val="29"/>
  </w:num>
  <w:num w:numId="49">
    <w:abstractNumId w:val="22"/>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77F"/>
    <w:rsid w:val="00024D0D"/>
    <w:rsid w:val="00035AEE"/>
    <w:rsid w:val="00044EBA"/>
    <w:rsid w:val="0006167E"/>
    <w:rsid w:val="00074807"/>
    <w:rsid w:val="000A490A"/>
    <w:rsid w:val="000C0306"/>
    <w:rsid w:val="000C277F"/>
    <w:rsid w:val="00112985"/>
    <w:rsid w:val="00121C33"/>
    <w:rsid w:val="001358BB"/>
    <w:rsid w:val="00140DA0"/>
    <w:rsid w:val="00171D1D"/>
    <w:rsid w:val="00172187"/>
    <w:rsid w:val="001759F9"/>
    <w:rsid w:val="001802E6"/>
    <w:rsid w:val="001E6D96"/>
    <w:rsid w:val="0020265C"/>
    <w:rsid w:val="0020718E"/>
    <w:rsid w:val="00220C29"/>
    <w:rsid w:val="002A21E6"/>
    <w:rsid w:val="002A40FF"/>
    <w:rsid w:val="002A469B"/>
    <w:rsid w:val="002E1102"/>
    <w:rsid w:val="003116F1"/>
    <w:rsid w:val="003169D7"/>
    <w:rsid w:val="00331752"/>
    <w:rsid w:val="00334F89"/>
    <w:rsid w:val="003364EE"/>
    <w:rsid w:val="003745C8"/>
    <w:rsid w:val="00387DAA"/>
    <w:rsid w:val="003900E0"/>
    <w:rsid w:val="00394E6D"/>
    <w:rsid w:val="003A764D"/>
    <w:rsid w:val="003F23BC"/>
    <w:rsid w:val="00425058"/>
    <w:rsid w:val="004530BB"/>
    <w:rsid w:val="004549F2"/>
    <w:rsid w:val="00474B83"/>
    <w:rsid w:val="00477367"/>
    <w:rsid w:val="004B39C8"/>
    <w:rsid w:val="004B40F9"/>
    <w:rsid w:val="004C5258"/>
    <w:rsid w:val="004E164E"/>
    <w:rsid w:val="004E72A7"/>
    <w:rsid w:val="0050269B"/>
    <w:rsid w:val="00570F35"/>
    <w:rsid w:val="005B0B70"/>
    <w:rsid w:val="005B151F"/>
    <w:rsid w:val="005D6E62"/>
    <w:rsid w:val="005F2936"/>
    <w:rsid w:val="00615E88"/>
    <w:rsid w:val="00636FA1"/>
    <w:rsid w:val="006416F1"/>
    <w:rsid w:val="00690640"/>
    <w:rsid w:val="00695EC8"/>
    <w:rsid w:val="00700FBB"/>
    <w:rsid w:val="00754DA9"/>
    <w:rsid w:val="00771D35"/>
    <w:rsid w:val="00782CFD"/>
    <w:rsid w:val="007A3A77"/>
    <w:rsid w:val="007C16D4"/>
    <w:rsid w:val="007C4F36"/>
    <w:rsid w:val="007F71C6"/>
    <w:rsid w:val="00801311"/>
    <w:rsid w:val="00806013"/>
    <w:rsid w:val="00817D4C"/>
    <w:rsid w:val="008433AB"/>
    <w:rsid w:val="00852105"/>
    <w:rsid w:val="008849FE"/>
    <w:rsid w:val="008B4658"/>
    <w:rsid w:val="008F17F0"/>
    <w:rsid w:val="00902021"/>
    <w:rsid w:val="009146BA"/>
    <w:rsid w:val="00916822"/>
    <w:rsid w:val="009447E7"/>
    <w:rsid w:val="00957B37"/>
    <w:rsid w:val="00963EBA"/>
    <w:rsid w:val="009851F4"/>
    <w:rsid w:val="009D4A6D"/>
    <w:rsid w:val="009F7B0B"/>
    <w:rsid w:val="00A3227C"/>
    <w:rsid w:val="00A505F7"/>
    <w:rsid w:val="00A710AF"/>
    <w:rsid w:val="00A77750"/>
    <w:rsid w:val="00AB198F"/>
    <w:rsid w:val="00AB2183"/>
    <w:rsid w:val="00AB7255"/>
    <w:rsid w:val="00AC5ABD"/>
    <w:rsid w:val="00AF6CE1"/>
    <w:rsid w:val="00B041F5"/>
    <w:rsid w:val="00B06F4A"/>
    <w:rsid w:val="00B455EB"/>
    <w:rsid w:val="00BD0E59"/>
    <w:rsid w:val="00BE64C8"/>
    <w:rsid w:val="00C132FD"/>
    <w:rsid w:val="00C264BA"/>
    <w:rsid w:val="00C42AE5"/>
    <w:rsid w:val="00C673DA"/>
    <w:rsid w:val="00C86431"/>
    <w:rsid w:val="00CA3355"/>
    <w:rsid w:val="00CC4FBD"/>
    <w:rsid w:val="00CD699F"/>
    <w:rsid w:val="00CE2F90"/>
    <w:rsid w:val="00CE5805"/>
    <w:rsid w:val="00D04216"/>
    <w:rsid w:val="00D050F5"/>
    <w:rsid w:val="00D371F6"/>
    <w:rsid w:val="00D45C55"/>
    <w:rsid w:val="00D76385"/>
    <w:rsid w:val="00DB5765"/>
    <w:rsid w:val="00DE6EB7"/>
    <w:rsid w:val="00DF7A22"/>
    <w:rsid w:val="00E16E22"/>
    <w:rsid w:val="00E53B64"/>
    <w:rsid w:val="00E81A35"/>
    <w:rsid w:val="00EF1F35"/>
    <w:rsid w:val="00EF4BBE"/>
    <w:rsid w:val="00F225C3"/>
    <w:rsid w:val="00F56844"/>
    <w:rsid w:val="00F71D0F"/>
    <w:rsid w:val="00FA2584"/>
    <w:rsid w:val="00FB03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58"/>
    <w:pPr>
      <w:spacing w:after="200" w:line="276" w:lineRule="auto"/>
    </w:pPr>
  </w:style>
  <w:style w:type="paragraph" w:styleId="Heading1">
    <w:name w:val="heading 1"/>
    <w:basedOn w:val="Normal"/>
    <w:next w:val="Normal"/>
    <w:link w:val="Heading1Char"/>
    <w:uiPriority w:val="99"/>
    <w:qFormat/>
    <w:locked/>
    <w:rsid w:val="00957B37"/>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link w:val="Heading2Char"/>
    <w:uiPriority w:val="99"/>
    <w:qFormat/>
    <w:locked/>
    <w:rsid w:val="00957B37"/>
    <w:pPr>
      <w:keepNext/>
      <w:spacing w:before="240" w:after="60"/>
      <w:outlineLvl w:val="1"/>
    </w:pPr>
    <w:rPr>
      <w:rFonts w:ascii="Times New Roman" w:hAnsi="Times New Roman" w:cs="Arial"/>
      <w:b/>
      <w:bCs/>
      <w:iCs/>
      <w:sz w:val="28"/>
      <w:szCs w:val="28"/>
    </w:rPr>
  </w:style>
  <w:style w:type="paragraph" w:styleId="Heading3">
    <w:name w:val="heading 3"/>
    <w:basedOn w:val="Normal"/>
    <w:next w:val="Normal"/>
    <w:link w:val="Heading3Char"/>
    <w:uiPriority w:val="99"/>
    <w:qFormat/>
    <w:locked/>
    <w:rsid w:val="00957B37"/>
    <w:pPr>
      <w:keepNext/>
      <w:spacing w:before="240" w:after="60"/>
      <w:outlineLvl w:val="2"/>
    </w:pPr>
    <w:rPr>
      <w:rFonts w:ascii="Times New Roman" w:hAnsi="Times New Roman" w:cs="Arial"/>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F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0F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0FBB"/>
    <w:rPr>
      <w:rFonts w:ascii="Cambria" w:hAnsi="Cambria" w:cs="Times New Roman"/>
      <w:b/>
      <w:bCs/>
      <w:sz w:val="26"/>
      <w:szCs w:val="26"/>
    </w:rPr>
  </w:style>
  <w:style w:type="paragraph" w:customStyle="1" w:styleId="Default">
    <w:name w:val="Default"/>
    <w:uiPriority w:val="99"/>
    <w:rsid w:val="000C277F"/>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99"/>
    <w:qFormat/>
    <w:rsid w:val="000C277F"/>
    <w:pPr>
      <w:ind w:left="720"/>
      <w:contextualSpacing/>
    </w:pPr>
  </w:style>
  <w:style w:type="paragraph" w:styleId="Footer">
    <w:name w:val="footer"/>
    <w:basedOn w:val="Normal"/>
    <w:link w:val="FooterChar"/>
    <w:uiPriority w:val="99"/>
    <w:rsid w:val="008433AB"/>
    <w:pPr>
      <w:tabs>
        <w:tab w:val="center" w:pos="4536"/>
        <w:tab w:val="right" w:pos="9072"/>
      </w:tabs>
    </w:pPr>
  </w:style>
  <w:style w:type="character" w:customStyle="1" w:styleId="FooterChar">
    <w:name w:val="Footer Char"/>
    <w:basedOn w:val="DefaultParagraphFont"/>
    <w:link w:val="Footer"/>
    <w:uiPriority w:val="99"/>
    <w:semiHidden/>
    <w:locked/>
    <w:rsid w:val="00CD699F"/>
    <w:rPr>
      <w:rFonts w:cs="Times New Roman"/>
    </w:rPr>
  </w:style>
  <w:style w:type="character" w:styleId="PageNumber">
    <w:name w:val="page number"/>
    <w:basedOn w:val="DefaultParagraphFont"/>
    <w:uiPriority w:val="99"/>
    <w:rsid w:val="008433AB"/>
    <w:rPr>
      <w:rFonts w:cs="Times New Roman"/>
    </w:rPr>
  </w:style>
  <w:style w:type="paragraph" w:styleId="Date">
    <w:name w:val="Date"/>
    <w:basedOn w:val="Normal"/>
    <w:next w:val="Normal"/>
    <w:link w:val="DateChar"/>
    <w:uiPriority w:val="99"/>
    <w:rsid w:val="00957B37"/>
  </w:style>
  <w:style w:type="character" w:customStyle="1" w:styleId="DateChar">
    <w:name w:val="Date Char"/>
    <w:basedOn w:val="DefaultParagraphFont"/>
    <w:link w:val="Date"/>
    <w:uiPriority w:val="99"/>
    <w:semiHidden/>
    <w:locked/>
    <w:rsid w:val="00700FBB"/>
    <w:rPr>
      <w:rFonts w:cs="Times New Roman"/>
    </w:rPr>
  </w:style>
  <w:style w:type="paragraph" w:styleId="TOC1">
    <w:name w:val="toc 1"/>
    <w:basedOn w:val="Normal"/>
    <w:next w:val="Normal"/>
    <w:autoRedefine/>
    <w:uiPriority w:val="99"/>
    <w:semiHidden/>
    <w:locked/>
    <w:rsid w:val="006416F1"/>
    <w:pPr>
      <w:tabs>
        <w:tab w:val="left" w:pos="540"/>
        <w:tab w:val="right" w:leader="dot" w:pos="9373"/>
      </w:tabs>
    </w:pPr>
    <w:rPr>
      <w:b/>
      <w:noProof/>
    </w:rPr>
  </w:style>
  <w:style w:type="paragraph" w:styleId="TOC2">
    <w:name w:val="toc 2"/>
    <w:basedOn w:val="Normal"/>
    <w:next w:val="Normal"/>
    <w:autoRedefine/>
    <w:uiPriority w:val="99"/>
    <w:semiHidden/>
    <w:locked/>
    <w:rsid w:val="001358BB"/>
    <w:pPr>
      <w:tabs>
        <w:tab w:val="left" w:pos="540"/>
        <w:tab w:val="right" w:leader="dot" w:pos="9373"/>
      </w:tabs>
      <w:ind w:left="540" w:hanging="320"/>
    </w:pPr>
  </w:style>
  <w:style w:type="character" w:styleId="Hyperlink">
    <w:name w:val="Hyperlink"/>
    <w:basedOn w:val="DefaultParagraphFont"/>
    <w:uiPriority w:val="99"/>
    <w:rsid w:val="00615E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rocedury%20nowe%2020%20maja%202019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35</Pages>
  <Words>12920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reagowania w przypadku wystąpienia wewnętrznych </dc:title>
  <dc:subject/>
  <dc:creator>joanna</dc:creator>
  <cp:keywords/>
  <dc:description/>
  <cp:lastModifiedBy>IWONA</cp:lastModifiedBy>
  <cp:revision>5</cp:revision>
  <cp:lastPrinted>2019-02-19T22:44:00Z</cp:lastPrinted>
  <dcterms:created xsi:type="dcterms:W3CDTF">2019-05-20T17:24:00Z</dcterms:created>
  <dcterms:modified xsi:type="dcterms:W3CDTF">2019-06-05T19:32:00Z</dcterms:modified>
</cp:coreProperties>
</file>